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E57E49" w:rsidRPr="00741BA1"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rsidR="00E57E49" w:rsidRPr="00741BA1" w:rsidRDefault="006C4998" w:rsidP="00E57E49">
      <w:pPr>
        <w:pStyle w:val="10"/>
        <w:jc w:val="right"/>
        <w:outlineLvl w:val="0"/>
        <w:rPr>
          <w:rFonts w:ascii="Times New Roman" w:hAnsi="Times New Roman" w:cs="Times New Roman"/>
          <w:b/>
          <w:bCs/>
        </w:rPr>
      </w:pPr>
      <w:r>
        <w:rPr>
          <w:rFonts w:ascii="Times New Roman" w:hAnsi="Times New Roman" w:cs="Times New Roman"/>
          <w:b/>
          <w:bCs/>
        </w:rPr>
        <w:t>Д</w:t>
      </w:r>
      <w:r w:rsidR="00E57E49">
        <w:rPr>
          <w:rFonts w:ascii="Times New Roman" w:hAnsi="Times New Roman" w:cs="Times New Roman"/>
          <w:b/>
          <w:bCs/>
        </w:rPr>
        <w:t>иректор</w:t>
      </w:r>
    </w:p>
    <w:p w:rsidR="00E57E49" w:rsidRPr="00741BA1"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rsidR="00E57E49" w:rsidRPr="00741BA1" w:rsidRDefault="00E57E49" w:rsidP="00E57E49">
      <w:pPr>
        <w:pStyle w:val="10"/>
        <w:jc w:val="right"/>
        <w:outlineLvl w:val="0"/>
        <w:rPr>
          <w:rFonts w:ascii="Times New Roman" w:hAnsi="Times New Roman" w:cs="Times New Roman"/>
          <w:b/>
          <w:bCs/>
        </w:rPr>
      </w:pPr>
    </w:p>
    <w:p w:rsidR="00E57E49"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6C4998">
        <w:rPr>
          <w:rFonts w:ascii="Times New Roman" w:hAnsi="Times New Roman" w:cs="Times New Roman"/>
          <w:b/>
          <w:bCs/>
        </w:rPr>
        <w:t>А.А. Алешина</w:t>
      </w:r>
    </w:p>
    <w:p w:rsidR="00E57E49" w:rsidRPr="00741BA1" w:rsidRDefault="00E57E49" w:rsidP="00E57E49">
      <w:pPr>
        <w:pStyle w:val="10"/>
        <w:jc w:val="right"/>
        <w:outlineLvl w:val="0"/>
        <w:rPr>
          <w:rFonts w:ascii="Times New Roman" w:hAnsi="Times New Roman" w:cs="Times New Roman"/>
          <w:b/>
          <w:bCs/>
        </w:rPr>
      </w:pPr>
    </w:p>
    <w:p w:rsidR="00E57E49" w:rsidRPr="00741BA1" w:rsidRDefault="00E57E49" w:rsidP="00E57E49">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056943">
        <w:rPr>
          <w:rFonts w:ascii="Times New Roman" w:hAnsi="Times New Roman" w:cs="Times New Roman"/>
          <w:b/>
          <w:bCs/>
        </w:rPr>
        <w:t>16</w:t>
      </w:r>
      <w:r w:rsidRPr="00741BA1">
        <w:rPr>
          <w:rFonts w:ascii="Times New Roman" w:hAnsi="Times New Roman" w:cs="Times New Roman"/>
          <w:b/>
          <w:bCs/>
        </w:rPr>
        <w:t xml:space="preserve">» </w:t>
      </w:r>
      <w:r w:rsidR="00056943">
        <w:rPr>
          <w:rFonts w:ascii="Times New Roman" w:hAnsi="Times New Roman" w:cs="Times New Roman"/>
          <w:b/>
          <w:bCs/>
        </w:rPr>
        <w:t xml:space="preserve">сентября </w:t>
      </w:r>
      <w:r>
        <w:rPr>
          <w:rFonts w:ascii="Times New Roman" w:hAnsi="Times New Roman" w:cs="Times New Roman"/>
          <w:b/>
          <w:bCs/>
        </w:rPr>
        <w:t>2022</w:t>
      </w:r>
      <w:r w:rsidRPr="00741BA1">
        <w:rPr>
          <w:rFonts w:ascii="Times New Roman" w:hAnsi="Times New Roman" w:cs="Times New Roman"/>
          <w:b/>
          <w:bCs/>
        </w:rPr>
        <w:t xml:space="preserve"> г.</w:t>
      </w:r>
    </w:p>
    <w:p w:rsidR="004011C7" w:rsidRPr="00741BA1" w:rsidRDefault="004011C7" w:rsidP="00741BA1">
      <w:pPr>
        <w:pStyle w:val="10"/>
        <w:spacing w:line="240" w:lineRule="auto"/>
        <w:jc w:val="right"/>
        <w:outlineLvl w:val="0"/>
        <w:rPr>
          <w:rFonts w:ascii="Times New Roman" w:hAnsi="Times New Roman" w:cs="Times New Roman"/>
          <w:b/>
          <w:bCs/>
        </w:rPr>
      </w:pP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C152A2" w:rsidRDefault="00C152A2" w:rsidP="009C25D8">
      <w:pPr>
        <w:pStyle w:val="10"/>
        <w:spacing w:line="240" w:lineRule="auto"/>
        <w:jc w:val="center"/>
        <w:outlineLvl w:val="0"/>
        <w:rPr>
          <w:rFonts w:ascii="Times New Roman" w:eastAsia="Times New Roman" w:hAnsi="Times New Roman" w:cs="Times New Roman"/>
          <w:b/>
          <w:color w:val="auto"/>
          <w:u w:val="single"/>
        </w:rPr>
      </w:pPr>
      <w:r w:rsidRPr="00C152A2">
        <w:rPr>
          <w:rFonts w:ascii="Times New Roman" w:eastAsia="Times New Roman" w:hAnsi="Times New Roman" w:cs="Times New Roman"/>
          <w:b/>
          <w:color w:val="auto"/>
          <w:u w:val="single"/>
        </w:rPr>
        <w:t>Строительство водопровода до границы земельного участка: г. Березовский, СНТ "Коллективный сад №2". D=63мм, L-116м.</w:t>
      </w:r>
    </w:p>
    <w:p w:rsidR="00CB73E1" w:rsidRPr="00741BA1" w:rsidRDefault="004219EC" w:rsidP="009C25D8">
      <w:pPr>
        <w:pStyle w:val="10"/>
        <w:spacing w:line="240" w:lineRule="auto"/>
        <w:jc w:val="center"/>
        <w:outlineLvl w:val="0"/>
        <w:rPr>
          <w:rFonts w:ascii="Times New Roman" w:hAnsi="Times New Roman" w:cs="Times New Roman"/>
          <w:bCs/>
          <w:sz w:val="16"/>
          <w:szCs w:val="16"/>
        </w:rPr>
      </w:pPr>
      <w:r w:rsidRPr="00741BA1">
        <w:rPr>
          <w:rFonts w:ascii="Times New Roman" w:hAnsi="Times New Roman" w:cs="Times New Roman"/>
          <w:bCs/>
          <w:sz w:val="16"/>
          <w:szCs w:val="16"/>
        </w:rPr>
        <w:t xml:space="preserve"> </w:t>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w:t>
      </w:r>
      <w:r w:rsidR="007A3549" w:rsidRPr="00741BA1">
        <w:rPr>
          <w:rFonts w:ascii="Times New Roman" w:eastAsia="Times New Roman" w:hAnsi="Times New Roman" w:cs="Times New Roman"/>
          <w:color w:val="auto"/>
        </w:rPr>
        <w:lastRenderedPageBreak/>
        <w:t xml:space="preserve">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w:t>
      </w:r>
      <w:r w:rsidRPr="00741BA1">
        <w:rPr>
          <w:rFonts w:ascii="Times New Roman" w:hAnsi="Times New Roman" w:cs="Times New Roman"/>
          <w:color w:val="000000"/>
        </w:rPr>
        <w:lastRenderedPageBreak/>
        <w:t>(далее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п.п.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lastRenderedPageBreak/>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w:t>
      </w:r>
      <w:r w:rsidR="00E57E49" w:rsidRPr="00741BA1">
        <w:rPr>
          <w:rFonts w:ascii="Times New Roman" w:hAnsi="Times New Roman" w:cs="Times New Roman"/>
        </w:rPr>
        <w:t>с п.п.</w:t>
      </w:r>
      <w:r w:rsidR="00EE56F7" w:rsidRPr="00741BA1">
        <w:rPr>
          <w:rFonts w:ascii="Times New Roman" w:hAnsi="Times New Roman" w:cs="Times New Roman"/>
        </w:rPr>
        <w:t xml:space="preserve">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r w:rsidR="00EE56F7" w:rsidRPr="00741BA1">
        <w:rPr>
          <w:rFonts w:ascii="Times New Roman" w:hAnsi="Times New Roman" w:cs="Times New Roman"/>
        </w:rPr>
        <w:t>п.п.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п</w:t>
      </w:r>
      <w:r w:rsidR="00EE56F7" w:rsidRPr="00741BA1">
        <w:rPr>
          <w:rFonts w:ascii="Times New Roman" w:hAnsi="Times New Roman" w:cs="Times New Roman"/>
        </w:rPr>
        <w:t>.п.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п.п.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w:t>
      </w:r>
      <w:r w:rsidR="00E57E49" w:rsidRPr="00741BA1">
        <w:rPr>
          <w:rFonts w:ascii="Times New Roman" w:hAnsi="Times New Roman" w:cs="Times New Roman"/>
        </w:rPr>
        <w:t>закупки, направляет</w:t>
      </w:r>
      <w:r w:rsidR="00876A7D" w:rsidRPr="00741BA1">
        <w:rPr>
          <w:rFonts w:ascii="Times New Roman" w:hAnsi="Times New Roman"/>
        </w:rPr>
        <w:t xml:space="preserve">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E57E49" w:rsidRPr="00E57E49" w:rsidRDefault="00E57E49" w:rsidP="00741BA1">
      <w:pPr>
        <w:pStyle w:val="10"/>
        <w:spacing w:line="240" w:lineRule="auto"/>
        <w:ind w:firstLine="709"/>
        <w:contextualSpacing/>
        <w:jc w:val="both"/>
        <w:rPr>
          <w:rFonts w:ascii="Times New Roman" w:hAnsi="Times New Roman" w:cs="Times New Roman"/>
          <w:b/>
          <w:bCs/>
          <w:i/>
          <w:color w:val="auto"/>
          <w:sz w:val="22"/>
          <w:szCs w:val="22"/>
        </w:rPr>
      </w:pPr>
      <w:r w:rsidRPr="00E57E49">
        <w:rPr>
          <w:rFonts w:ascii="Times New Roman" w:hAnsi="Times New Roman" w:cs="Times New Roman"/>
          <w:b/>
          <w:bCs/>
          <w:i/>
          <w:color w:val="auto"/>
          <w:sz w:val="22"/>
          <w:szCs w:val="22"/>
        </w:rPr>
        <w:t>В случае содержания в первой части заявки сведений об участнике или ценового предложения – данная заявка отклоняется.</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w:t>
      </w:r>
      <w:r w:rsidRPr="00741BA1">
        <w:rPr>
          <w:rFonts w:ascii="Times New Roman" w:hAnsi="Times New Roman" w:cs="Times New Roman"/>
          <w:b/>
          <w:color w:val="000000"/>
        </w:rPr>
        <w:lastRenderedPageBreak/>
        <w:t xml:space="preserve">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w:t>
      </w:r>
      <w:r w:rsidRPr="00741BA1">
        <w:rPr>
          <w:rFonts w:cs="Times New Roman"/>
        </w:rPr>
        <w:lastRenderedPageBreak/>
        <w:t>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 xml:space="preserve">9.1. Участником закупки является любое юридическое лицо или несколько юридических лиц, </w:t>
      </w:r>
      <w:r w:rsidRPr="00741BA1">
        <w:rPr>
          <w:rFonts w:ascii="Times New Roman" w:eastAsia="Calibri" w:hAnsi="Times New Roman" w:cs="Times New Roman"/>
          <w:sz w:val="24"/>
          <w:szCs w:val="24"/>
        </w:rPr>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22114C">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lastRenderedPageBreak/>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lastRenderedPageBreak/>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12.8. Если при осуществлении аукциона Заказчик установил приоритет в соответствии с п.п.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12.9. Если при проведении аукциона Заказчик установил приоритет в соответствии с п.п. 1.8.19 - 1.8.21 п.1.8. раздела 1 Положения о закупке и победитель аукциона в случае, указанном в п.п.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12.10. Протокол проведения аукциона должен содержать сведения, указанные в п.п.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lastRenderedPageBreak/>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12.12.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12.13.</w:t>
      </w:r>
      <w:r w:rsidR="00672349" w:rsidRPr="00741BA1">
        <w:rPr>
          <w:rFonts w:ascii="Times New Roman" w:hAnsi="Times New Roman" w:cs="Times New Roman"/>
        </w:rPr>
        <w:t xml:space="preserve"> </w:t>
      </w:r>
      <w:r w:rsidR="00B45367" w:rsidRPr="00741BA1">
        <w:rPr>
          <w:rFonts w:ascii="Times New Roman" w:eastAsia="Arial Unicode MS" w:hAnsi="Times New Roman" w:cs="Times New Roman"/>
        </w:rPr>
        <w:t>в</w:t>
      </w:r>
      <w:r w:rsidR="009A3C0C" w:rsidRPr="00741BA1">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41BA1">
        <w:rPr>
          <w:rFonts w:ascii="Times New Roman" w:hAnsi="Times New Roman" w:cs="Times New Roman"/>
        </w:rPr>
        <w:t xml:space="preserve">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0"/>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выявлено несоответствие участника хотя бы одному из требований, перечисленных в п.п.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lastRenderedPageBreak/>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1" w:name="P436"/>
      <w:bookmarkEnd w:id="1"/>
      <w:r w:rsidRPr="00741BA1">
        <w:rPr>
          <w:rFonts w:ascii="Times New Roman" w:hAnsi="Times New Roman"/>
        </w:rPr>
        <w:t>14.2. Если выявлен хотя бы один из фактов, указанных в п.п.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2" w:name="P437"/>
      <w:bookmarkEnd w:id="2"/>
      <w:r w:rsidRPr="00741BA1">
        <w:rPr>
          <w:rFonts w:ascii="Times New Roman" w:hAnsi="Times New Roman"/>
        </w:rPr>
        <w:t>14.3. В случае выявления фактов, предусмотренных в п.п.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3" w:name="P438"/>
      <w:bookmarkEnd w:id="3"/>
      <w:r w:rsidRPr="00741BA1">
        <w:rPr>
          <w:rFonts w:ascii="Times New Roman" w:hAnsi="Times New Roman"/>
        </w:rPr>
        <w:t>14.4. Если факты, перечисленные в п.п.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основание для отстранения в соответствии с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обстоятельства, при которых выявлен факт, указанный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6) сведения, полученные Заказчиком, комиссией по закупкам в подтверждение факта, названного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00966AF7" w:rsidRPr="00741BA1">
        <w:rPr>
          <w:rFonts w:ascii="Times New Roman" w:hAnsi="Times New Roman" w:cs="Times New Roman"/>
        </w:rPr>
        <w:t>пп</w:t>
      </w:r>
      <w:proofErr w:type="spellEnd"/>
      <w:r w:rsidR="00966AF7" w:rsidRPr="00741BA1">
        <w:rPr>
          <w:rFonts w:ascii="Times New Roman" w:hAnsi="Times New Roman" w:cs="Times New Roman"/>
        </w:rPr>
        <w:t>.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4" w:name="_Toc514237725"/>
      <w:r w:rsidRPr="00741BA1">
        <w:rPr>
          <w:rFonts w:cs="Times New Roman"/>
          <w:bCs w:val="0"/>
          <w:sz w:val="24"/>
          <w:szCs w:val="24"/>
        </w:rPr>
        <w:t>17. Антидемпинговые меры</w:t>
      </w:r>
      <w:bookmarkEnd w:id="4"/>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w:t>
      </w:r>
      <w:r w:rsidRPr="00741BA1">
        <w:rPr>
          <w:rFonts w:ascii="Times New Roman" w:hAnsi="Times New Roman" w:cs="Times New Roman"/>
        </w:rPr>
        <w:lastRenderedPageBreak/>
        <w:t>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5" w:name="_Toc486427137"/>
      <w:bookmarkEnd w:id="5"/>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6"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9C25D8" w:rsidRDefault="00CB73E1" w:rsidP="00741BA1">
            <w:pPr>
              <w:pStyle w:val="10"/>
              <w:spacing w:line="240" w:lineRule="auto"/>
              <w:jc w:val="both"/>
              <w:rPr>
                <w:rFonts w:ascii="Times New Roman" w:hAnsi="Times New Roman" w:cs="Times New Roman"/>
                <w:bCs/>
                <w:sz w:val="20"/>
                <w:szCs w:val="20"/>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w:t>
            </w:r>
            <w:r w:rsidR="00362C94" w:rsidRPr="009C25D8">
              <w:rPr>
                <w:rFonts w:ascii="Times New Roman" w:hAnsi="Times New Roman" w:cs="Times New Roman"/>
                <w:bCs/>
                <w:sz w:val="20"/>
                <w:szCs w:val="20"/>
              </w:rPr>
              <w:t>, д. 52</w:t>
            </w:r>
            <w:r w:rsidR="004731E9" w:rsidRPr="009C25D8">
              <w:rPr>
                <w:rFonts w:ascii="Times New Roman" w:hAnsi="Times New Roman" w:cs="Times New Roman"/>
                <w:bCs/>
                <w:sz w:val="20"/>
                <w:szCs w:val="20"/>
              </w:rPr>
              <w:t>,</w:t>
            </w:r>
            <w:r w:rsidR="00593486" w:rsidRPr="009C25D8">
              <w:rPr>
                <w:rFonts w:ascii="Times New Roman" w:hAnsi="Times New Roman" w:cs="Times New Roman"/>
                <w:bCs/>
                <w:sz w:val="20"/>
                <w:szCs w:val="20"/>
              </w:rPr>
              <w:t xml:space="preserve"> </w:t>
            </w:r>
            <w:r w:rsidRPr="009C25D8">
              <w:rPr>
                <w:rFonts w:ascii="Times New Roman" w:hAnsi="Times New Roman" w:cs="Times New Roman"/>
                <w:bCs/>
                <w:sz w:val="20"/>
                <w:szCs w:val="20"/>
              </w:rPr>
              <w:t xml:space="preserve">тел/факс: </w:t>
            </w:r>
            <w:r w:rsidR="00593486" w:rsidRPr="009C25D8">
              <w:rPr>
                <w:rFonts w:ascii="Times New Roman" w:hAnsi="Times New Roman" w:cs="Times New Roman"/>
                <w:bCs/>
                <w:sz w:val="20"/>
                <w:szCs w:val="20"/>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9C25D8">
              <w:rPr>
                <w:rFonts w:ascii="Times New Roman" w:hAnsi="Times New Roman" w:cs="Times New Roman"/>
                <w:bCs/>
                <w:sz w:val="20"/>
                <w:szCs w:val="20"/>
              </w:rPr>
              <w:t>Контактное</w:t>
            </w:r>
            <w:r w:rsidRPr="00741BA1">
              <w:rPr>
                <w:rFonts w:ascii="Times New Roman" w:hAnsi="Times New Roman" w:cs="Times New Roman"/>
                <w:bCs/>
                <w:sz w:val="22"/>
                <w:szCs w:val="22"/>
              </w:rPr>
              <w:t xml:space="preserve"> лицо: </w:t>
            </w:r>
            <w:r w:rsidR="00056943">
              <w:rPr>
                <w:rFonts w:ascii="Times New Roman" w:hAnsi="Times New Roman" w:cs="Times New Roman"/>
                <w:bCs/>
                <w:sz w:val="22"/>
                <w:szCs w:val="22"/>
              </w:rPr>
              <w:t>Нохрина Екатерина Вячеславовна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C4B10" w:rsidRPr="00056943" w:rsidRDefault="00C152A2" w:rsidP="00E57E49">
            <w:pPr>
              <w:pStyle w:val="10"/>
              <w:jc w:val="both"/>
              <w:outlineLvl w:val="0"/>
              <w:rPr>
                <w:rFonts w:ascii="Times New Roman" w:hAnsi="Times New Roman" w:cs="Times New Roman"/>
                <w:bCs/>
                <w:sz w:val="22"/>
                <w:szCs w:val="22"/>
              </w:rPr>
            </w:pPr>
            <w:r w:rsidRPr="00C152A2">
              <w:rPr>
                <w:rFonts w:ascii="Times New Roman" w:hAnsi="Times New Roman" w:cs="Times New Roman"/>
                <w:b/>
                <w:sz w:val="22"/>
                <w:szCs w:val="22"/>
              </w:rPr>
              <w:t>Строительство водопровода до границы земельного участка: г. Березовский, СНТ "Коллективный сад №2". D=63мм, L-116м.</w:t>
            </w:r>
            <w:r w:rsidR="00056943">
              <w:rPr>
                <w:rFonts w:ascii="Times New Roman" w:hAnsi="Times New Roman" w:cs="Times New Roman"/>
                <w:bCs/>
                <w:sz w:val="22"/>
                <w:szCs w:val="22"/>
              </w:rPr>
              <w:t xml:space="preserve">        </w:t>
            </w:r>
            <w:r w:rsidR="001C4B10" w:rsidRPr="00056943">
              <w:rPr>
                <w:rFonts w:ascii="Times New Roman" w:hAnsi="Times New Roman" w:cs="Times New Roman"/>
                <w:bCs/>
                <w:sz w:val="22"/>
                <w:szCs w:val="22"/>
              </w:rPr>
              <w:t>Объем выполняемых работ:</w:t>
            </w:r>
          </w:p>
          <w:p w:rsidR="00C152A2" w:rsidRPr="00C152A2" w:rsidRDefault="00C152A2" w:rsidP="00C152A2">
            <w:pPr>
              <w:spacing w:after="20"/>
              <w:ind w:firstLine="426"/>
              <w:jc w:val="both"/>
              <w:rPr>
                <w:rFonts w:ascii="Times New Roman" w:hAnsi="Times New Roman"/>
                <w:szCs w:val="22"/>
              </w:rPr>
            </w:pPr>
            <w:r w:rsidRPr="00C152A2">
              <w:rPr>
                <w:rFonts w:ascii="Times New Roman" w:hAnsi="Times New Roman"/>
                <w:szCs w:val="22"/>
              </w:rPr>
              <w:t>Строительство водопровода:</w:t>
            </w:r>
          </w:p>
          <w:p w:rsidR="00C152A2" w:rsidRPr="00C152A2" w:rsidRDefault="00C152A2" w:rsidP="00C152A2">
            <w:pPr>
              <w:numPr>
                <w:ilvl w:val="0"/>
                <w:numId w:val="3"/>
              </w:numPr>
              <w:suppressAutoHyphens/>
              <w:spacing w:after="20"/>
              <w:ind w:left="0" w:firstLine="426"/>
              <w:jc w:val="both"/>
              <w:rPr>
                <w:rFonts w:ascii="Times New Roman" w:hAnsi="Times New Roman"/>
                <w:szCs w:val="22"/>
              </w:rPr>
            </w:pPr>
            <w:r w:rsidRPr="00C152A2">
              <w:rPr>
                <w:rFonts w:ascii="Times New Roman" w:hAnsi="Times New Roman"/>
                <w:szCs w:val="22"/>
              </w:rPr>
              <w:t xml:space="preserve">Д-63х3,8 мм, </w:t>
            </w:r>
            <w:r w:rsidRPr="00C152A2">
              <w:rPr>
                <w:rFonts w:ascii="Times New Roman" w:hAnsi="Times New Roman"/>
                <w:szCs w:val="22"/>
                <w:lang w:val="en-US"/>
              </w:rPr>
              <w:t>L</w:t>
            </w:r>
            <w:r w:rsidRPr="00C152A2">
              <w:rPr>
                <w:rFonts w:ascii="Times New Roman" w:hAnsi="Times New Roman"/>
                <w:szCs w:val="22"/>
              </w:rPr>
              <w:t xml:space="preserve">=116,0м, Н=2,5 м – сухой грунт, открытый способ прокладки. </w:t>
            </w:r>
            <w:r w:rsidRPr="00C152A2">
              <w:rPr>
                <w:rFonts w:ascii="Times New Roman" w:hAnsi="Times New Roman"/>
                <w:szCs w:val="22"/>
              </w:rPr>
              <w:br/>
              <w:t xml:space="preserve">Трубы полиэтиленовые питьевые ПЭ 100 </w:t>
            </w:r>
            <w:r w:rsidRPr="00C152A2">
              <w:rPr>
                <w:rFonts w:ascii="Times New Roman" w:hAnsi="Times New Roman"/>
                <w:szCs w:val="22"/>
                <w:lang w:val="en-US"/>
              </w:rPr>
              <w:t>SDR</w:t>
            </w:r>
            <w:r w:rsidRPr="00C152A2">
              <w:rPr>
                <w:rFonts w:ascii="Times New Roman" w:hAnsi="Times New Roman"/>
                <w:szCs w:val="22"/>
              </w:rPr>
              <w:t xml:space="preserve"> 17 ГОСТ 18599-2001.</w:t>
            </w:r>
          </w:p>
          <w:p w:rsidR="00C152A2" w:rsidRPr="00C152A2" w:rsidRDefault="00C152A2" w:rsidP="00C152A2">
            <w:pPr>
              <w:numPr>
                <w:ilvl w:val="0"/>
                <w:numId w:val="3"/>
              </w:numPr>
              <w:suppressAutoHyphens/>
              <w:spacing w:after="20"/>
              <w:ind w:left="0" w:firstLine="426"/>
              <w:jc w:val="both"/>
              <w:rPr>
                <w:rFonts w:ascii="Times New Roman" w:hAnsi="Times New Roman"/>
                <w:szCs w:val="22"/>
              </w:rPr>
            </w:pPr>
            <w:r w:rsidRPr="00C152A2">
              <w:rPr>
                <w:rFonts w:ascii="Times New Roman" w:hAnsi="Times New Roman"/>
                <w:szCs w:val="22"/>
              </w:rPr>
              <w:t>Устройство песчаного основания под трубопровод.</w:t>
            </w:r>
          </w:p>
          <w:p w:rsidR="00C152A2" w:rsidRPr="00C152A2" w:rsidRDefault="00C152A2" w:rsidP="00C152A2">
            <w:pPr>
              <w:numPr>
                <w:ilvl w:val="0"/>
                <w:numId w:val="3"/>
              </w:numPr>
              <w:suppressAutoHyphens/>
              <w:spacing w:after="20"/>
              <w:ind w:left="0" w:firstLine="426"/>
              <w:jc w:val="both"/>
              <w:rPr>
                <w:rFonts w:ascii="Times New Roman" w:hAnsi="Times New Roman"/>
                <w:szCs w:val="22"/>
              </w:rPr>
            </w:pPr>
            <w:r w:rsidRPr="00C152A2">
              <w:rPr>
                <w:rFonts w:ascii="Times New Roman" w:hAnsi="Times New Roman"/>
                <w:szCs w:val="22"/>
              </w:rPr>
              <w:t>Укладка полиэтиленового трубопровода.</w:t>
            </w:r>
          </w:p>
          <w:p w:rsidR="00C152A2" w:rsidRPr="00C152A2" w:rsidRDefault="00C152A2" w:rsidP="00C152A2">
            <w:pPr>
              <w:numPr>
                <w:ilvl w:val="0"/>
                <w:numId w:val="3"/>
              </w:numPr>
              <w:suppressAutoHyphens/>
              <w:spacing w:after="20"/>
              <w:ind w:left="0" w:firstLine="426"/>
              <w:jc w:val="both"/>
              <w:rPr>
                <w:rFonts w:ascii="Times New Roman" w:hAnsi="Times New Roman"/>
                <w:szCs w:val="22"/>
              </w:rPr>
            </w:pPr>
            <w:r w:rsidRPr="00C152A2">
              <w:rPr>
                <w:rFonts w:ascii="Times New Roman" w:hAnsi="Times New Roman"/>
                <w:szCs w:val="22"/>
              </w:rPr>
              <w:t>Строительство водопроводных колодцев ВК-1, ВК-2, H=2500мм, Д-1500мм, ж/б-2 шт.</w:t>
            </w:r>
          </w:p>
          <w:p w:rsidR="00C152A2" w:rsidRPr="00C152A2" w:rsidRDefault="00C152A2" w:rsidP="00C152A2">
            <w:pPr>
              <w:numPr>
                <w:ilvl w:val="0"/>
                <w:numId w:val="3"/>
              </w:numPr>
              <w:suppressAutoHyphens/>
              <w:spacing w:after="20"/>
              <w:ind w:left="0" w:firstLine="426"/>
              <w:jc w:val="both"/>
              <w:rPr>
                <w:rFonts w:ascii="Times New Roman" w:hAnsi="Times New Roman"/>
                <w:szCs w:val="22"/>
              </w:rPr>
            </w:pPr>
            <w:r w:rsidRPr="00C152A2">
              <w:rPr>
                <w:rFonts w:ascii="Times New Roman" w:hAnsi="Times New Roman"/>
                <w:szCs w:val="22"/>
              </w:rPr>
              <w:t>Наружная гидроизоляция водопроводных колодцев.</w:t>
            </w:r>
          </w:p>
          <w:p w:rsidR="00C152A2" w:rsidRPr="00C152A2" w:rsidRDefault="00C152A2" w:rsidP="00C152A2">
            <w:pPr>
              <w:numPr>
                <w:ilvl w:val="0"/>
                <w:numId w:val="3"/>
              </w:numPr>
              <w:suppressAutoHyphens/>
              <w:spacing w:after="20"/>
              <w:ind w:left="0" w:firstLine="426"/>
              <w:jc w:val="both"/>
              <w:rPr>
                <w:rFonts w:ascii="Times New Roman" w:hAnsi="Times New Roman"/>
                <w:szCs w:val="22"/>
              </w:rPr>
            </w:pPr>
            <w:r w:rsidRPr="00C152A2">
              <w:rPr>
                <w:rFonts w:ascii="Times New Roman" w:hAnsi="Times New Roman"/>
                <w:szCs w:val="22"/>
              </w:rPr>
              <w:t>Установка ходовых скоб в водопроводных колодцах.</w:t>
            </w:r>
          </w:p>
          <w:p w:rsidR="00C152A2" w:rsidRPr="00C152A2" w:rsidRDefault="00C152A2" w:rsidP="00C152A2">
            <w:pPr>
              <w:numPr>
                <w:ilvl w:val="0"/>
                <w:numId w:val="3"/>
              </w:numPr>
              <w:suppressAutoHyphens/>
              <w:spacing w:after="20"/>
              <w:ind w:left="0" w:firstLine="426"/>
              <w:jc w:val="both"/>
              <w:rPr>
                <w:rFonts w:ascii="Times New Roman" w:hAnsi="Times New Roman"/>
                <w:szCs w:val="22"/>
              </w:rPr>
            </w:pPr>
            <w:r w:rsidRPr="00C152A2">
              <w:rPr>
                <w:rFonts w:ascii="Times New Roman" w:hAnsi="Times New Roman"/>
                <w:szCs w:val="22"/>
              </w:rPr>
              <w:t>Устройство защитного слоя трубопровода из песка или отсева.</w:t>
            </w:r>
          </w:p>
          <w:p w:rsidR="00C152A2" w:rsidRPr="00C152A2" w:rsidRDefault="00C152A2" w:rsidP="00C152A2">
            <w:pPr>
              <w:numPr>
                <w:ilvl w:val="0"/>
                <w:numId w:val="3"/>
              </w:numPr>
              <w:tabs>
                <w:tab w:val="left" w:pos="709"/>
                <w:tab w:val="left" w:pos="851"/>
              </w:tabs>
              <w:suppressAutoHyphens/>
              <w:spacing w:after="20"/>
              <w:ind w:left="0" w:firstLine="426"/>
              <w:jc w:val="both"/>
              <w:rPr>
                <w:rFonts w:ascii="Times New Roman" w:hAnsi="Times New Roman"/>
                <w:szCs w:val="22"/>
              </w:rPr>
            </w:pPr>
            <w:r w:rsidRPr="00C152A2">
              <w:rPr>
                <w:rFonts w:ascii="Times New Roman" w:hAnsi="Times New Roman"/>
                <w:szCs w:val="22"/>
              </w:rPr>
              <w:t>Обратная засыпка трубопровода песком или отсевом, с послойным уплотнением.</w:t>
            </w:r>
          </w:p>
          <w:p w:rsidR="00C152A2" w:rsidRPr="00C152A2" w:rsidRDefault="00C152A2" w:rsidP="00C152A2">
            <w:pPr>
              <w:numPr>
                <w:ilvl w:val="0"/>
                <w:numId w:val="3"/>
              </w:numPr>
              <w:tabs>
                <w:tab w:val="left" w:pos="851"/>
              </w:tabs>
              <w:suppressAutoHyphens/>
              <w:spacing w:after="20"/>
              <w:ind w:left="0" w:firstLine="426"/>
              <w:jc w:val="both"/>
              <w:rPr>
                <w:rFonts w:ascii="Times New Roman" w:hAnsi="Times New Roman"/>
                <w:szCs w:val="22"/>
              </w:rPr>
            </w:pPr>
            <w:r w:rsidRPr="00C152A2">
              <w:rPr>
                <w:rFonts w:ascii="Times New Roman" w:hAnsi="Times New Roman"/>
                <w:szCs w:val="22"/>
              </w:rPr>
              <w:t>Промывка и дезинфекция трубопровода.</w:t>
            </w:r>
          </w:p>
          <w:p w:rsidR="00C152A2" w:rsidRPr="00C152A2" w:rsidRDefault="00C152A2" w:rsidP="00C152A2">
            <w:pPr>
              <w:numPr>
                <w:ilvl w:val="0"/>
                <w:numId w:val="3"/>
              </w:numPr>
              <w:tabs>
                <w:tab w:val="left" w:pos="851"/>
              </w:tabs>
              <w:suppressAutoHyphens/>
              <w:spacing w:after="20"/>
              <w:ind w:left="0" w:firstLine="426"/>
              <w:jc w:val="both"/>
              <w:rPr>
                <w:rFonts w:ascii="Times New Roman" w:hAnsi="Times New Roman"/>
                <w:szCs w:val="22"/>
              </w:rPr>
            </w:pPr>
            <w:r w:rsidRPr="00C152A2">
              <w:rPr>
                <w:rFonts w:ascii="Times New Roman" w:hAnsi="Times New Roman"/>
                <w:szCs w:val="22"/>
              </w:rPr>
              <w:t>Технологическое присоединение к существующему водопроводу с установкой запорной арматуры.</w:t>
            </w:r>
          </w:p>
          <w:p w:rsidR="00C152A2" w:rsidRPr="00C152A2" w:rsidRDefault="00C152A2" w:rsidP="00C152A2">
            <w:pPr>
              <w:numPr>
                <w:ilvl w:val="0"/>
                <w:numId w:val="3"/>
              </w:numPr>
              <w:suppressAutoHyphens/>
              <w:spacing w:after="20"/>
              <w:jc w:val="both"/>
              <w:rPr>
                <w:rFonts w:ascii="Times New Roman" w:hAnsi="Times New Roman"/>
                <w:szCs w:val="22"/>
              </w:rPr>
            </w:pPr>
            <w:r w:rsidRPr="00C152A2">
              <w:rPr>
                <w:rFonts w:ascii="Times New Roman" w:hAnsi="Times New Roman"/>
                <w:szCs w:val="22"/>
              </w:rPr>
              <w:t>Восстановление нарушенного благоустройства. Планировка территории.</w:t>
            </w:r>
          </w:p>
          <w:p w:rsidR="00450039" w:rsidRPr="009C25D8" w:rsidRDefault="00C77B7E" w:rsidP="00056943">
            <w:pPr>
              <w:pStyle w:val="afff"/>
              <w:tabs>
                <w:tab w:val="left" w:pos="317"/>
              </w:tabs>
              <w:spacing w:after="0" w:line="240" w:lineRule="auto"/>
              <w:ind w:left="0"/>
              <w:rPr>
                <w:rFonts w:cs="Times New Roman"/>
                <w:bCs/>
                <w:sz w:val="22"/>
                <w:szCs w:val="22"/>
              </w:rPr>
            </w:pPr>
            <w:r w:rsidRPr="00056943">
              <w:rPr>
                <w:rFonts w:eastAsia="Times New Roman" w:cs="Times New Roman"/>
                <w:bCs/>
                <w:color w:val="auto"/>
                <w:sz w:val="22"/>
                <w:szCs w:val="22"/>
              </w:rPr>
              <w:t xml:space="preserve">Описание объекта закупки: приведено в техническом задании </w:t>
            </w:r>
            <w:r w:rsidRPr="00056943">
              <w:rPr>
                <w:rFonts w:cs="Times New Roman"/>
                <w:bCs/>
                <w:sz w:val="22"/>
                <w:szCs w:val="22"/>
              </w:rPr>
              <w:t>(приложение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E49" w:rsidRDefault="007F78E1"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выполнения </w:t>
            </w:r>
            <w:proofErr w:type="gramStart"/>
            <w:r w:rsidR="002467B2" w:rsidRPr="00741BA1">
              <w:rPr>
                <w:rFonts w:ascii="Times New Roman" w:hAnsi="Times New Roman" w:cs="Times New Roman"/>
                <w:bCs/>
                <w:sz w:val="22"/>
                <w:szCs w:val="22"/>
              </w:rPr>
              <w:t xml:space="preserve">работ: </w:t>
            </w:r>
            <w:r w:rsidR="00C152A2">
              <w:t xml:space="preserve"> </w:t>
            </w:r>
            <w:r w:rsidR="00C152A2" w:rsidRPr="00C152A2">
              <w:rPr>
                <w:rFonts w:ascii="Times New Roman" w:hAnsi="Times New Roman" w:cs="Times New Roman"/>
                <w:sz w:val="22"/>
                <w:szCs w:val="22"/>
              </w:rPr>
              <w:t>Свердловская</w:t>
            </w:r>
            <w:proofErr w:type="gramEnd"/>
            <w:r w:rsidR="00C152A2" w:rsidRPr="00C152A2">
              <w:rPr>
                <w:rFonts w:ascii="Times New Roman" w:hAnsi="Times New Roman" w:cs="Times New Roman"/>
                <w:sz w:val="22"/>
                <w:szCs w:val="22"/>
              </w:rPr>
              <w:t xml:space="preserve"> область, г. Березовский, СНТ «Коллективный сад №2») от проектируемого колодца на водопроводе Д=225мм, п/э, до границы с земельным участком по адресу: г. Березовский, СНТ «Коллективный сад №2».</w:t>
            </w:r>
          </w:p>
          <w:p w:rsidR="007F78E1" w:rsidRPr="00741BA1" w:rsidRDefault="00E57E49" w:rsidP="00741BA1">
            <w:pPr>
              <w:pStyle w:val="10"/>
              <w:jc w:val="both"/>
              <w:rPr>
                <w:rFonts w:ascii="Times New Roman" w:hAnsi="Times New Roman" w:cs="Times New Roman"/>
                <w:bCs/>
                <w:sz w:val="22"/>
                <w:szCs w:val="22"/>
              </w:rPr>
            </w:pPr>
            <w:r w:rsidRPr="00E57E49">
              <w:rPr>
                <w:rFonts w:ascii="Times New Roman" w:hAnsi="Times New Roman" w:cs="Times New Roman"/>
                <w:bCs/>
                <w:sz w:val="22"/>
                <w:szCs w:val="22"/>
              </w:rPr>
              <w:t xml:space="preserve"> </w:t>
            </w:r>
            <w:r w:rsidR="00EA241D"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00EA241D"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E57E49">
              <w:rPr>
                <w:rFonts w:ascii="Times New Roman" w:hAnsi="Times New Roman"/>
                <w:bCs/>
                <w:sz w:val="22"/>
                <w:szCs w:val="22"/>
              </w:rPr>
              <w:t>6</w:t>
            </w:r>
            <w:r w:rsidR="00423D20" w:rsidRPr="00741BA1">
              <w:rPr>
                <w:rFonts w:ascii="Times New Roman" w:hAnsi="Times New Roman"/>
                <w:bCs/>
                <w:sz w:val="22"/>
                <w:szCs w:val="22"/>
              </w:rPr>
              <w:t>0</w:t>
            </w:r>
            <w:r w:rsidRPr="00741BA1">
              <w:rPr>
                <w:rFonts w:ascii="Times New Roman" w:hAnsi="Times New Roman"/>
                <w:bCs/>
                <w:sz w:val="22"/>
                <w:szCs w:val="22"/>
              </w:rPr>
              <w:t xml:space="preserve"> (</w:t>
            </w:r>
            <w:r w:rsidR="00E57E49">
              <w:rPr>
                <w:rFonts w:ascii="Times New Roman" w:hAnsi="Times New Roman"/>
                <w:bCs/>
                <w:sz w:val="22"/>
                <w:szCs w:val="22"/>
              </w:rPr>
              <w:t>шестидесяти</w:t>
            </w:r>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C152A2" w:rsidP="00741BA1">
            <w:pPr>
              <w:contextualSpacing/>
              <w:jc w:val="both"/>
              <w:rPr>
                <w:rFonts w:ascii="Times New Roman" w:hAnsi="Times New Roman"/>
                <w:color w:val="000000"/>
                <w:szCs w:val="22"/>
              </w:rPr>
            </w:pPr>
            <w:r>
              <w:rPr>
                <w:rFonts w:ascii="Times New Roman" w:hAnsi="Times New Roman"/>
                <w:b/>
                <w:bCs/>
                <w:color w:val="000000"/>
                <w:szCs w:val="22"/>
              </w:rPr>
              <w:t>536 797,20</w:t>
            </w:r>
            <w:r w:rsidR="00BD039E" w:rsidRPr="00741BA1">
              <w:rPr>
                <w:rFonts w:ascii="Times New Roman" w:hAnsi="Times New Roman"/>
                <w:color w:val="000000"/>
                <w:szCs w:val="22"/>
              </w:rPr>
              <w:t xml:space="preserve"> (</w:t>
            </w:r>
            <w:r>
              <w:rPr>
                <w:rFonts w:ascii="Times New Roman" w:hAnsi="Times New Roman"/>
                <w:color w:val="000000"/>
                <w:szCs w:val="22"/>
              </w:rPr>
              <w:t xml:space="preserve">Пятьсот тридцать шесть тысяч семьсот </w:t>
            </w:r>
            <w:proofErr w:type="gramStart"/>
            <w:r>
              <w:rPr>
                <w:rFonts w:ascii="Times New Roman" w:hAnsi="Times New Roman"/>
                <w:color w:val="000000"/>
                <w:szCs w:val="22"/>
              </w:rPr>
              <w:t>девяносто  семь</w:t>
            </w:r>
            <w:proofErr w:type="gramEnd"/>
            <w:r>
              <w:rPr>
                <w:rFonts w:ascii="Times New Roman" w:hAnsi="Times New Roman"/>
                <w:color w:val="000000"/>
                <w:szCs w:val="22"/>
              </w:rPr>
              <w:t xml:space="preserve"> рублей </w:t>
            </w:r>
            <w:r w:rsidR="005D0A1C" w:rsidRPr="005D0A1C">
              <w:rPr>
                <w:rFonts w:ascii="Times New Roman" w:hAnsi="Times New Roman"/>
                <w:color w:val="000000"/>
                <w:szCs w:val="22"/>
              </w:rPr>
              <w:t>20</w:t>
            </w:r>
            <w:r w:rsidR="00056943">
              <w:rPr>
                <w:rFonts w:ascii="Times New Roman" w:hAnsi="Times New Roman"/>
                <w:color w:val="000000"/>
                <w:szCs w:val="22"/>
              </w:rPr>
              <w:t xml:space="preserve"> копеек</w:t>
            </w:r>
            <w:r w:rsidR="00BD039E" w:rsidRPr="00741BA1">
              <w:rPr>
                <w:rFonts w:ascii="Times New Roman" w:hAnsi="Times New Roman"/>
                <w:color w:val="000000"/>
                <w:szCs w:val="22"/>
              </w:rPr>
              <w:t>,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w:t>
            </w:r>
            <w:r w:rsidRPr="00741BA1">
              <w:rPr>
                <w:rFonts w:ascii="Times New Roman" w:hAnsi="Times New Roman"/>
              </w:rPr>
              <w:lastRenderedPageBreak/>
              <w:t>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056943">
              <w:rPr>
                <w:rFonts w:ascii="Times New Roman" w:hAnsi="Times New Roman"/>
                <w:b/>
                <w:bCs/>
                <w:sz w:val="21"/>
                <w:szCs w:val="21"/>
              </w:rPr>
              <w:t>16</w:t>
            </w:r>
            <w:r w:rsidR="00E0512D" w:rsidRPr="0092547A">
              <w:rPr>
                <w:rFonts w:ascii="Times New Roman" w:hAnsi="Times New Roman"/>
                <w:b/>
                <w:bCs/>
                <w:sz w:val="21"/>
                <w:szCs w:val="21"/>
              </w:rPr>
              <w:t>.0</w:t>
            </w:r>
            <w:r w:rsidR="00056943">
              <w:rPr>
                <w:rFonts w:ascii="Times New Roman" w:hAnsi="Times New Roman"/>
                <w:b/>
                <w:bCs/>
                <w:sz w:val="21"/>
                <w:szCs w:val="21"/>
              </w:rPr>
              <w:t>9</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xml:space="preserve">. по </w:t>
            </w:r>
            <w:r w:rsidR="00056943">
              <w:rPr>
                <w:rFonts w:ascii="Times New Roman" w:hAnsi="Times New Roman"/>
                <w:b/>
                <w:bCs/>
                <w:sz w:val="21"/>
                <w:szCs w:val="21"/>
              </w:rPr>
              <w:t>2</w:t>
            </w:r>
            <w:r w:rsidR="005D0A1C" w:rsidRPr="005D0A1C">
              <w:rPr>
                <w:rFonts w:ascii="Times New Roman" w:hAnsi="Times New Roman"/>
                <w:b/>
                <w:bCs/>
                <w:sz w:val="21"/>
                <w:szCs w:val="21"/>
              </w:rPr>
              <w:t>9</w:t>
            </w:r>
            <w:r w:rsidR="00E0512D" w:rsidRPr="0092547A">
              <w:rPr>
                <w:rFonts w:ascii="Times New Roman" w:hAnsi="Times New Roman"/>
                <w:b/>
                <w:bCs/>
                <w:sz w:val="21"/>
                <w:szCs w:val="21"/>
              </w:rPr>
              <w:t>.0</w:t>
            </w:r>
            <w:r w:rsidR="00056943">
              <w:rPr>
                <w:rFonts w:ascii="Times New Roman" w:hAnsi="Times New Roman"/>
                <w:b/>
                <w:bCs/>
                <w:sz w:val="21"/>
                <w:szCs w:val="21"/>
              </w:rPr>
              <w:t>9</w:t>
            </w:r>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w:t>
            </w:r>
            <w:proofErr w:type="gramStart"/>
            <w:r w:rsidRPr="00741BA1">
              <w:rPr>
                <w:rFonts w:ascii="Times New Roman" w:hAnsi="Times New Roman" w:cs="Times New Roman"/>
                <w:b/>
                <w:sz w:val="21"/>
                <w:szCs w:val="21"/>
              </w:rPr>
              <w:t xml:space="preserve">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w:t>
            </w:r>
            <w:proofErr w:type="gramEnd"/>
            <w:r w:rsidRPr="00741BA1">
              <w:rPr>
                <w:rFonts w:ascii="Times New Roman" w:hAnsi="Times New Roman" w:cs="Times New Roman"/>
                <w:b/>
                <w:sz w:val="21"/>
                <w:szCs w:val="21"/>
              </w:rPr>
              <w:t xml:space="preserve">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начала подачи заявок: «</w:t>
            </w:r>
            <w:r w:rsidR="00056943">
              <w:rPr>
                <w:rFonts w:ascii="Times New Roman" w:hAnsi="Times New Roman" w:cs="Times New Roman"/>
                <w:b/>
                <w:sz w:val="21"/>
                <w:szCs w:val="21"/>
              </w:rPr>
              <w:t>16</w:t>
            </w:r>
            <w:r w:rsidRPr="00741BA1">
              <w:rPr>
                <w:rFonts w:ascii="Times New Roman" w:hAnsi="Times New Roman" w:cs="Times New Roman"/>
                <w:b/>
                <w:sz w:val="21"/>
                <w:szCs w:val="21"/>
              </w:rPr>
              <w:t>»</w:t>
            </w:r>
            <w:r w:rsidR="0037628D">
              <w:rPr>
                <w:rFonts w:ascii="Times New Roman" w:hAnsi="Times New Roman" w:cs="Times New Roman"/>
                <w:b/>
                <w:sz w:val="21"/>
                <w:szCs w:val="21"/>
              </w:rPr>
              <w:t xml:space="preserve"> </w:t>
            </w:r>
            <w:r w:rsidR="00056943">
              <w:rPr>
                <w:rFonts w:ascii="Times New Roman" w:hAnsi="Times New Roman" w:cs="Times New Roman"/>
                <w:b/>
                <w:sz w:val="21"/>
                <w:szCs w:val="21"/>
              </w:rPr>
              <w:t>сентября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056943">
              <w:rPr>
                <w:rFonts w:ascii="Times New Roman" w:hAnsi="Times New Roman" w:cs="Times New Roman"/>
                <w:b/>
                <w:sz w:val="21"/>
                <w:szCs w:val="21"/>
              </w:rPr>
              <w:t>2</w:t>
            </w:r>
            <w:r w:rsidR="00952FBA">
              <w:rPr>
                <w:rFonts w:ascii="Times New Roman" w:hAnsi="Times New Roman" w:cs="Times New Roman"/>
                <w:b/>
                <w:sz w:val="21"/>
                <w:szCs w:val="21"/>
              </w:rPr>
              <w:t>9</w:t>
            </w:r>
            <w:r w:rsidRPr="00741BA1">
              <w:rPr>
                <w:rFonts w:ascii="Times New Roman" w:hAnsi="Times New Roman" w:cs="Times New Roman"/>
                <w:b/>
                <w:sz w:val="21"/>
                <w:szCs w:val="21"/>
              </w:rPr>
              <w:t xml:space="preserve">» </w:t>
            </w:r>
            <w:r w:rsidR="00056943">
              <w:rPr>
                <w:rFonts w:ascii="Times New Roman" w:hAnsi="Times New Roman" w:cs="Times New Roman"/>
                <w:b/>
                <w:sz w:val="21"/>
                <w:szCs w:val="21"/>
              </w:rPr>
              <w:t>сентября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lastRenderedPageBreak/>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056943">
              <w:rPr>
                <w:rFonts w:ascii="Times New Roman" w:hAnsi="Times New Roman" w:cs="Times New Roman"/>
                <w:b/>
                <w:sz w:val="21"/>
                <w:szCs w:val="21"/>
              </w:rPr>
              <w:t>2</w:t>
            </w:r>
            <w:r w:rsidR="00952FBA">
              <w:rPr>
                <w:rFonts w:ascii="Times New Roman" w:hAnsi="Times New Roman" w:cs="Times New Roman"/>
                <w:b/>
                <w:sz w:val="21"/>
                <w:szCs w:val="21"/>
              </w:rPr>
              <w:t>9</w:t>
            </w:r>
            <w:r w:rsidR="00136664" w:rsidRPr="00741BA1">
              <w:rPr>
                <w:rFonts w:ascii="Times New Roman" w:hAnsi="Times New Roman" w:cs="Times New Roman"/>
                <w:b/>
                <w:sz w:val="21"/>
                <w:szCs w:val="21"/>
              </w:rPr>
              <w:t xml:space="preserve">» </w:t>
            </w:r>
            <w:r w:rsidR="00056943">
              <w:rPr>
                <w:rFonts w:ascii="Times New Roman" w:hAnsi="Times New Roman" w:cs="Times New Roman"/>
                <w:b/>
                <w:sz w:val="21"/>
                <w:szCs w:val="21"/>
              </w:rPr>
              <w:t>сентября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E0512D">
              <w:rPr>
                <w:rFonts w:ascii="Times New Roman" w:hAnsi="Times New Roman" w:cs="Times New Roman"/>
                <w:b/>
                <w:sz w:val="21"/>
                <w:szCs w:val="21"/>
              </w:rPr>
              <w:t>1</w:t>
            </w:r>
            <w:r w:rsidR="0092547A">
              <w:rPr>
                <w:rFonts w:ascii="Times New Roman" w:hAnsi="Times New Roman" w:cs="Times New Roman"/>
                <w:b/>
                <w:sz w:val="21"/>
                <w:szCs w:val="21"/>
              </w:rPr>
              <w:t>3</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E0512D">
              <w:rPr>
                <w:rFonts w:ascii="Times New Roman" w:hAnsi="Times New Roman" w:cs="Times New Roman"/>
                <w:b/>
                <w:sz w:val="21"/>
                <w:szCs w:val="21"/>
              </w:rPr>
              <w:t>1</w:t>
            </w:r>
            <w:r w:rsidR="0092547A">
              <w:rPr>
                <w:rFonts w:ascii="Times New Roman" w:hAnsi="Times New Roman" w:cs="Times New Roman"/>
                <w:b/>
                <w:sz w:val="21"/>
                <w:szCs w:val="21"/>
              </w:rPr>
              <w:t>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952FBA">
              <w:rPr>
                <w:rFonts w:ascii="Times New Roman" w:hAnsi="Times New Roman" w:cs="Times New Roman"/>
                <w:b/>
                <w:sz w:val="21"/>
                <w:szCs w:val="21"/>
              </w:rPr>
              <w:t>30</w:t>
            </w:r>
            <w:r w:rsidRPr="00741BA1">
              <w:rPr>
                <w:rFonts w:ascii="Times New Roman" w:hAnsi="Times New Roman" w:cs="Times New Roman"/>
                <w:b/>
                <w:sz w:val="21"/>
                <w:szCs w:val="21"/>
              </w:rPr>
              <w:t xml:space="preserve">» </w:t>
            </w:r>
            <w:r w:rsidR="00056943">
              <w:rPr>
                <w:rFonts w:ascii="Times New Roman" w:hAnsi="Times New Roman" w:cs="Times New Roman"/>
                <w:b/>
                <w:sz w:val="21"/>
                <w:szCs w:val="21"/>
              </w:rPr>
              <w:t>сентября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6703EB" w:rsidRPr="00741BA1">
              <w:rPr>
                <w:rFonts w:ascii="Times New Roman" w:hAnsi="Times New Roman" w:cs="Times New Roman"/>
                <w:b/>
                <w:sz w:val="21"/>
                <w:szCs w:val="21"/>
              </w:rPr>
              <w:t>1</w:t>
            </w:r>
            <w:r w:rsidR="005527B8" w:rsidRPr="00741BA1">
              <w:rPr>
                <w:rFonts w:ascii="Times New Roman" w:hAnsi="Times New Roman" w:cs="Times New Roman"/>
                <w:b/>
                <w:sz w:val="21"/>
                <w:szCs w:val="21"/>
              </w:rPr>
              <w:t>0</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667BD5" w:rsidRPr="00741BA1">
              <w:rPr>
                <w:rFonts w:ascii="Times New Roman" w:hAnsi="Times New Roman" w:cs="Times New Roman"/>
                <w:b/>
                <w:sz w:val="21"/>
                <w:szCs w:val="21"/>
              </w:rPr>
              <w:t>0</w:t>
            </w:r>
            <w:r w:rsidR="005527B8" w:rsidRPr="00741BA1">
              <w:rPr>
                <w:rFonts w:ascii="Times New Roman" w:hAnsi="Times New Roman" w:cs="Times New Roman"/>
                <w:b/>
                <w:sz w:val="21"/>
                <w:szCs w:val="21"/>
              </w:rPr>
              <w:t>8</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952FBA">
              <w:rPr>
                <w:rFonts w:ascii="Times New Roman" w:hAnsi="Times New Roman" w:cs="Times New Roman"/>
                <w:b/>
                <w:sz w:val="21"/>
                <w:szCs w:val="21"/>
              </w:rPr>
              <w:t>03</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58484F">
              <w:rPr>
                <w:rFonts w:ascii="Times New Roman" w:hAnsi="Times New Roman" w:cs="Times New Roman"/>
                <w:b/>
                <w:sz w:val="21"/>
                <w:szCs w:val="21"/>
              </w:rPr>
              <w:t>октября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w:t>
            </w:r>
            <w:r w:rsidR="004219EC">
              <w:rPr>
                <w:rFonts w:ascii="Times New Roman" w:hAnsi="Times New Roman" w:cs="Times New Roman"/>
                <w:b/>
                <w:sz w:val="21"/>
                <w:szCs w:val="21"/>
              </w:rPr>
              <w:t>5</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4219EC">
              <w:rPr>
                <w:rFonts w:ascii="Times New Roman" w:hAnsi="Times New Roman" w:cs="Times New Roman"/>
                <w:b/>
                <w:sz w:val="21"/>
                <w:szCs w:val="21"/>
              </w:rPr>
              <w:t>3</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Размер обеспечения исполнения договора составляет </w:t>
            </w:r>
            <w:r w:rsidR="005D7951">
              <w:rPr>
                <w:rFonts w:ascii="Times New Roman" w:hAnsi="Times New Roman" w:cs="Times New Roman"/>
                <w:sz w:val="21"/>
                <w:szCs w:val="21"/>
              </w:rPr>
              <w:t>26 839,86</w:t>
            </w:r>
            <w:r w:rsidRPr="0058484F">
              <w:rPr>
                <w:rFonts w:ascii="Times New Roman" w:hAnsi="Times New Roman" w:cs="Times New Roman"/>
                <w:sz w:val="21"/>
                <w:szCs w:val="21"/>
              </w:rPr>
              <w:t xml:space="preserve"> (</w:t>
            </w:r>
            <w:r w:rsidR="005D7951">
              <w:rPr>
                <w:rFonts w:ascii="Times New Roman" w:hAnsi="Times New Roman" w:cs="Times New Roman"/>
                <w:sz w:val="21"/>
                <w:szCs w:val="21"/>
              </w:rPr>
              <w:t>двадцать шесть тысяч восемьсот тридцать девять</w:t>
            </w:r>
            <w:r w:rsidRPr="0058484F">
              <w:rPr>
                <w:rFonts w:ascii="Times New Roman" w:hAnsi="Times New Roman" w:cs="Times New Roman"/>
                <w:sz w:val="21"/>
                <w:szCs w:val="21"/>
              </w:rPr>
              <w:t>) рубл</w:t>
            </w:r>
            <w:r>
              <w:rPr>
                <w:rFonts w:ascii="Times New Roman" w:hAnsi="Times New Roman" w:cs="Times New Roman"/>
                <w:sz w:val="21"/>
                <w:szCs w:val="21"/>
              </w:rPr>
              <w:t>ей</w:t>
            </w:r>
            <w:r w:rsidRPr="0058484F">
              <w:rPr>
                <w:rFonts w:ascii="Times New Roman" w:hAnsi="Times New Roman" w:cs="Times New Roman"/>
                <w:sz w:val="21"/>
                <w:szCs w:val="21"/>
              </w:rPr>
              <w:t xml:space="preserve"> </w:t>
            </w:r>
            <w:r w:rsidR="005D7951">
              <w:rPr>
                <w:rFonts w:ascii="Times New Roman" w:hAnsi="Times New Roman" w:cs="Times New Roman"/>
                <w:sz w:val="21"/>
                <w:szCs w:val="21"/>
              </w:rPr>
              <w:t>86</w:t>
            </w:r>
            <w:r w:rsidRPr="0058484F">
              <w:rPr>
                <w:rFonts w:ascii="Times New Roman" w:hAnsi="Times New Roman" w:cs="Times New Roman"/>
                <w:sz w:val="21"/>
                <w:szCs w:val="21"/>
              </w:rPr>
              <w:t xml:space="preserve"> копе</w:t>
            </w:r>
            <w:r w:rsidR="005D7951">
              <w:rPr>
                <w:rFonts w:ascii="Times New Roman" w:hAnsi="Times New Roman" w:cs="Times New Roman"/>
                <w:sz w:val="21"/>
                <w:szCs w:val="21"/>
              </w:rPr>
              <w:t>ек</w:t>
            </w:r>
            <w:r w:rsidRPr="0058484F">
              <w:rPr>
                <w:rFonts w:ascii="Times New Roman" w:hAnsi="Times New Roman" w:cs="Times New Roman"/>
                <w:sz w:val="21"/>
                <w:szCs w:val="21"/>
              </w:rPr>
              <w:t xml:space="preserve">, что составляет 5 % от начальной (максимальной) цены договора.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5D7951">
              <w:rPr>
                <w:rFonts w:ascii="Times New Roman" w:hAnsi="Times New Roman" w:cs="Times New Roman"/>
                <w:sz w:val="21"/>
                <w:szCs w:val="21"/>
              </w:rPr>
              <w:t>40 259</w:t>
            </w:r>
            <w:r w:rsidRPr="0058484F">
              <w:rPr>
                <w:rFonts w:ascii="Times New Roman" w:hAnsi="Times New Roman" w:cs="Times New Roman"/>
                <w:sz w:val="21"/>
                <w:szCs w:val="21"/>
              </w:rPr>
              <w:t xml:space="preserve"> (</w:t>
            </w:r>
            <w:r w:rsidR="005D7951">
              <w:rPr>
                <w:rFonts w:ascii="Times New Roman" w:hAnsi="Times New Roman" w:cs="Times New Roman"/>
                <w:sz w:val="21"/>
                <w:szCs w:val="21"/>
              </w:rPr>
              <w:t>Сорок тысяч двести пятьдесят девять</w:t>
            </w:r>
            <w:r w:rsidRPr="0058484F">
              <w:rPr>
                <w:rFonts w:ascii="Times New Roman" w:hAnsi="Times New Roman" w:cs="Times New Roman"/>
                <w:sz w:val="21"/>
                <w:szCs w:val="21"/>
              </w:rPr>
              <w:t>) рубл</w:t>
            </w:r>
            <w:r w:rsidR="005D7951">
              <w:rPr>
                <w:rFonts w:ascii="Times New Roman" w:hAnsi="Times New Roman" w:cs="Times New Roman"/>
                <w:sz w:val="21"/>
                <w:szCs w:val="21"/>
              </w:rPr>
              <w:t>ей</w:t>
            </w:r>
            <w:r w:rsidRPr="0058484F">
              <w:rPr>
                <w:rFonts w:ascii="Times New Roman" w:hAnsi="Times New Roman" w:cs="Times New Roman"/>
                <w:sz w:val="21"/>
                <w:szCs w:val="21"/>
              </w:rPr>
              <w:t xml:space="preserve"> </w:t>
            </w:r>
            <w:r w:rsidR="005D7951">
              <w:rPr>
                <w:rFonts w:ascii="Times New Roman" w:hAnsi="Times New Roman" w:cs="Times New Roman"/>
                <w:sz w:val="21"/>
                <w:szCs w:val="21"/>
              </w:rPr>
              <w:t>79</w:t>
            </w:r>
            <w:r w:rsidRPr="0058484F">
              <w:rPr>
                <w:rFonts w:ascii="Times New Roman" w:hAnsi="Times New Roman" w:cs="Times New Roman"/>
                <w:sz w:val="21"/>
                <w:szCs w:val="21"/>
              </w:rPr>
              <w:t xml:space="preserve"> копе</w:t>
            </w:r>
            <w:r w:rsidR="005D7951">
              <w:rPr>
                <w:rFonts w:ascii="Times New Roman" w:hAnsi="Times New Roman" w:cs="Times New Roman"/>
                <w:sz w:val="21"/>
                <w:szCs w:val="21"/>
              </w:rPr>
              <w:t>ек</w:t>
            </w:r>
            <w:r w:rsidRPr="0058484F">
              <w:rPr>
                <w:rFonts w:ascii="Times New Roman" w:hAnsi="Times New Roman" w:cs="Times New Roman"/>
                <w:sz w:val="21"/>
                <w:szCs w:val="21"/>
              </w:rPr>
              <w:t>, что составляет 7,5 % от начальной (максимальной) цены договора.</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Обеспечение исполнения договора предоставляется Заказчику участником закупки, с которым заключается договор, в виде внесения денежных средств или предоставлением банковской (независимой) гарантии.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044F56" w:rsidRPr="00044F56" w:rsidRDefault="00044F56" w:rsidP="00044F56">
            <w:pPr>
              <w:pStyle w:val="10"/>
              <w:jc w:val="both"/>
              <w:rPr>
                <w:rFonts w:ascii="Times New Roman" w:hAnsi="Times New Roman" w:cs="Times New Roman"/>
                <w:sz w:val="21"/>
                <w:szCs w:val="21"/>
              </w:rPr>
            </w:pPr>
          </w:p>
          <w:p w:rsidR="0058484F" w:rsidRPr="0058484F" w:rsidRDefault="0058484F" w:rsidP="0058484F">
            <w:pPr>
              <w:pStyle w:val="10"/>
              <w:jc w:val="both"/>
              <w:rPr>
                <w:rFonts w:ascii="Times New Roman" w:hAnsi="Times New Roman" w:cs="Times New Roman"/>
                <w:b/>
                <w:bCs/>
                <w:sz w:val="21"/>
                <w:szCs w:val="21"/>
              </w:rPr>
            </w:pPr>
            <w:r w:rsidRPr="0058484F">
              <w:rPr>
                <w:rFonts w:ascii="Times New Roman" w:hAnsi="Times New Roman" w:cs="Times New Roman"/>
                <w:b/>
                <w:bCs/>
                <w:sz w:val="21"/>
                <w:szCs w:val="21"/>
              </w:rPr>
              <w:t>Реквизиты для перечисления денежных средств:</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Муниципальное унитарное предприятие Березовское водо-канализационное хозяйство «Водоканал» </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623700, Свердловская обл., г. Березовский, ул. Ленина, 52.</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ИНН 6604017216 КПП 667801001</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Расчетный счет: № 407 028 107 163 00 113 438</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Банк: Уральский банк ПАО «Сбербанк» г. Екатеринбург, Корреспондентский счет: 30101810500000000674, БИК 046577674</w:t>
            </w:r>
          </w:p>
          <w:p w:rsid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В платежном поручении в графе «Назначение платежа» необходимо указать «Внесение денежных средств в качестве обеспечения исполнения договора, по результатам проведения электронного аукциона на </w:t>
            </w:r>
            <w:proofErr w:type="gramStart"/>
            <w:r w:rsidRPr="0058484F">
              <w:rPr>
                <w:rFonts w:ascii="Times New Roman" w:hAnsi="Times New Roman" w:cs="Times New Roman"/>
                <w:sz w:val="21"/>
                <w:szCs w:val="21"/>
              </w:rPr>
              <w:t>«</w:t>
            </w:r>
            <w:r w:rsidR="005D7951">
              <w:t xml:space="preserve"> </w:t>
            </w:r>
            <w:r w:rsidR="005D7951" w:rsidRPr="005D7951">
              <w:rPr>
                <w:rFonts w:ascii="Times New Roman" w:hAnsi="Times New Roman" w:cs="Times New Roman"/>
                <w:b/>
                <w:bCs/>
                <w:sz w:val="21"/>
                <w:szCs w:val="21"/>
              </w:rPr>
              <w:t>Строительство</w:t>
            </w:r>
            <w:proofErr w:type="gramEnd"/>
            <w:r w:rsidR="005D7951" w:rsidRPr="005D7951">
              <w:rPr>
                <w:rFonts w:ascii="Times New Roman" w:hAnsi="Times New Roman" w:cs="Times New Roman"/>
                <w:b/>
                <w:bCs/>
                <w:sz w:val="21"/>
                <w:szCs w:val="21"/>
              </w:rPr>
              <w:t xml:space="preserve"> водопровода до границы земельного участка: г. Березовский, СНТ "Коллективный сад №2". D=63мм, L-116м</w:t>
            </w:r>
            <w:r w:rsidR="005D7951">
              <w:rPr>
                <w:rFonts w:ascii="Times New Roman" w:hAnsi="Times New Roman" w:cs="Times New Roman"/>
                <w:b/>
                <w:bCs/>
                <w:sz w:val="21"/>
                <w:szCs w:val="21"/>
              </w:rPr>
              <w:t xml:space="preserve">» </w:t>
            </w:r>
            <w:r w:rsidRPr="0058484F">
              <w:rPr>
                <w:rFonts w:ascii="Times New Roman" w:hAnsi="Times New Roman" w:cs="Times New Roman"/>
                <w:sz w:val="21"/>
                <w:szCs w:val="21"/>
              </w:rPr>
              <w:t xml:space="preserve">от «___» _____ 202_ г., № _____ (номер извещения). 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w:t>
            </w:r>
            <w:r w:rsidRPr="0058484F">
              <w:rPr>
                <w:rFonts w:ascii="Times New Roman" w:hAnsi="Times New Roman" w:cs="Times New Roman"/>
                <w:sz w:val="21"/>
                <w:szCs w:val="21"/>
              </w:rPr>
              <w:lastRenderedPageBreak/>
              <w:t>момента обращения. 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044F56" w:rsidRPr="00044F56" w:rsidRDefault="00044F56" w:rsidP="0058484F">
            <w:pPr>
              <w:pStyle w:val="10"/>
              <w:jc w:val="both"/>
              <w:rPr>
                <w:rFonts w:ascii="Times New Roman" w:hAnsi="Times New Roman" w:cs="Times New Roman"/>
                <w:sz w:val="21"/>
                <w:szCs w:val="21"/>
              </w:rPr>
            </w:pPr>
            <w:r w:rsidRPr="00044F56">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 xml:space="preserve">Заказчик в качестве обеспечения исполнения договора принимает </w:t>
            </w:r>
            <w:r>
              <w:rPr>
                <w:rFonts w:ascii="Times New Roman" w:hAnsi="Times New Roman" w:cs="Times New Roman"/>
                <w:sz w:val="21"/>
                <w:szCs w:val="21"/>
              </w:rPr>
              <w:t>независимые</w:t>
            </w:r>
            <w:r w:rsidRPr="00044F56">
              <w:rPr>
                <w:rFonts w:ascii="Times New Roman" w:hAnsi="Times New Roman" w:cs="Times New Roman"/>
                <w:sz w:val="21"/>
                <w:szCs w:val="21"/>
              </w:rPr>
              <w:t xml:space="preserve"> гарантии, выданные банками, соответствующими требованиям, установленным Правительством Российской Федерации.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 xml:space="preserve">В соответствии </w:t>
            </w:r>
            <w:proofErr w:type="gramStart"/>
            <w:r w:rsidRPr="00044F56">
              <w:rPr>
                <w:rFonts w:ascii="Times New Roman" w:hAnsi="Times New Roman" w:cs="Times New Roman"/>
                <w:sz w:val="21"/>
                <w:szCs w:val="21"/>
              </w:rPr>
              <w:t>с  Федеральным</w:t>
            </w:r>
            <w:proofErr w:type="gramEnd"/>
            <w:r w:rsidRPr="00044F56">
              <w:rPr>
                <w:rFonts w:ascii="Times New Roman" w:hAnsi="Times New Roman" w:cs="Times New Roman"/>
                <w:sz w:val="21"/>
                <w:szCs w:val="21"/>
              </w:rPr>
              <w:t xml:space="preserve"> законом от 16.04.2022 N 109-ФЗ "О внесении изменений в Федеральный закон "О закупках товаров, работ, услуг отдельными видами юридических лиц и Постановлением Правительства РФ от 09.08.2022 N 1397,  независимая гарантия должна быть безотзывной и должна содержать:</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2) обязательства принципала, надлежащее исполнение которых обеспечивается независимой гарантией;</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5) срок действия независимой гарантии должен превышать срок действия договора не менее чем на один месяц. Обеспечение исполнения Договора предоставляется на срок исполнения основного обязательства Поставщика (подрядчика, исполнителя), при этом гарантийный срок не включается в срок действия обеспечения исполнения контракта.</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8)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044F56" w:rsidP="00044F56">
            <w:pPr>
              <w:pStyle w:val="10"/>
              <w:tabs>
                <w:tab w:val="clear" w:pos="709"/>
                <w:tab w:val="left" w:pos="0"/>
              </w:tabs>
              <w:spacing w:line="240" w:lineRule="auto"/>
              <w:jc w:val="both"/>
              <w:rPr>
                <w:rFonts w:ascii="Times New Roman" w:hAnsi="Times New Roman" w:cs="Times New Roman"/>
                <w:sz w:val="21"/>
                <w:szCs w:val="21"/>
              </w:rPr>
            </w:pPr>
            <w:r w:rsidRPr="00044F56">
              <w:rPr>
                <w:rFonts w:ascii="Times New Roman" w:hAnsi="Times New Roman" w:cs="Times New Roman"/>
                <w:sz w:val="21"/>
                <w:szCs w:val="21"/>
              </w:rPr>
              <w:t xml:space="preserve">При уклонении победителя закупки или иного лица, с которым заключается договор по итогам закупки, от заключения договора или от </w:t>
            </w:r>
            <w:r w:rsidRPr="00044F56">
              <w:rPr>
                <w:rFonts w:ascii="Times New Roman" w:hAnsi="Times New Roman" w:cs="Times New Roman"/>
                <w:sz w:val="21"/>
                <w:szCs w:val="21"/>
              </w:rPr>
              <w:lastRenderedPageBreak/>
              <w:t>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r w:rsidRPr="00741BA1">
                <w:rPr>
                  <w:rStyle w:val="ListLabel12"/>
                  <w:rFonts w:cs="Times New Roman"/>
                  <w:color w:val="auto"/>
                  <w:sz w:val="21"/>
                  <w:szCs w:val="21"/>
                </w:rPr>
                <w:t xml:space="preserve">Предоставление сведений из ЕГРЮЛ/ЕГРИП о конкретном юридическом </w:t>
              </w:r>
              <w:r w:rsidRPr="00741BA1">
                <w:rPr>
                  <w:rStyle w:val="ListLabel12"/>
                  <w:rFonts w:cs="Times New Roman"/>
                  <w:color w:val="auto"/>
                  <w:sz w:val="21"/>
                  <w:szCs w:val="21"/>
                </w:rPr>
                <w:lastRenderedPageBreak/>
                <w:t>лице/индивидуальном предпринимателе в форме электронного документа</w:t>
              </w:r>
            </w:hyperlink>
            <w:r w:rsidRPr="00741BA1">
              <w:rPr>
                <w:rFonts w:cs="Times New Roman"/>
                <w:color w:val="auto"/>
                <w:sz w:val="21"/>
                <w:szCs w:val="21"/>
              </w:rPr>
              <w:t>» (</w:t>
            </w:r>
            <w:hyperlink r:id="rId22" w:tgtFrame="_blank">
              <w:r w:rsidRPr="00741BA1">
                <w:rPr>
                  <w:rStyle w:val="ListLabel12"/>
                  <w:rFonts w:cs="Times New Roman"/>
                  <w:color w:val="auto"/>
                  <w:sz w:val="21"/>
                  <w:szCs w:val="21"/>
                </w:rPr>
                <w:t>https://service.nalog.ru/vyp/</w:t>
              </w:r>
            </w:hyperlink>
            <w:r w:rsidRPr="00741BA1">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 xml:space="preserve">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w:t>
            </w:r>
            <w:r w:rsidRPr="00741BA1">
              <w:rPr>
                <w:rFonts w:cs="Times New Roman"/>
                <w:color w:val="auto"/>
                <w:sz w:val="21"/>
                <w:szCs w:val="21"/>
              </w:rPr>
              <w:lastRenderedPageBreak/>
              <w:t>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w:t>
            </w:r>
            <w:r w:rsidRPr="00741BA1">
              <w:rPr>
                <w:rFonts w:ascii="Times New Roman" w:hAnsi="Times New Roman" w:cs="Times New Roman"/>
                <w:bCs/>
                <w:color w:val="auto"/>
                <w:sz w:val="21"/>
                <w:szCs w:val="21"/>
                <w:lang w:eastAsia="ar-SA"/>
              </w:rPr>
              <w:lastRenderedPageBreak/>
              <w:t>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3"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lastRenderedPageBreak/>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044F56">
              <w:rPr>
                <w:rFonts w:ascii="Times New Roman" w:hAnsi="Times New Roman" w:cs="Times New Roman"/>
                <w:b/>
                <w:color w:val="auto"/>
                <w:sz w:val="21"/>
                <w:szCs w:val="21"/>
              </w:rPr>
              <w:t>16</w:t>
            </w:r>
            <w:r w:rsidR="007D0E0A" w:rsidRPr="00741BA1">
              <w:rPr>
                <w:rFonts w:ascii="Times New Roman" w:hAnsi="Times New Roman" w:cs="Times New Roman"/>
                <w:b/>
                <w:color w:val="auto"/>
                <w:sz w:val="21"/>
                <w:szCs w:val="21"/>
              </w:rPr>
              <w:t xml:space="preserve">» </w:t>
            </w:r>
            <w:r w:rsidR="00044F56">
              <w:rPr>
                <w:rFonts w:ascii="Times New Roman" w:hAnsi="Times New Roman" w:cs="Times New Roman"/>
                <w:b/>
                <w:color w:val="auto"/>
                <w:sz w:val="21"/>
                <w:szCs w:val="21"/>
              </w:rPr>
              <w:t>сентября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044F56">
              <w:rPr>
                <w:rFonts w:ascii="Times New Roman" w:hAnsi="Times New Roman" w:cs="Times New Roman"/>
                <w:b/>
                <w:sz w:val="21"/>
                <w:szCs w:val="21"/>
              </w:rPr>
              <w:t>2</w:t>
            </w:r>
            <w:r w:rsidR="005D7951">
              <w:rPr>
                <w:rFonts w:ascii="Times New Roman" w:hAnsi="Times New Roman" w:cs="Times New Roman"/>
                <w:b/>
                <w:sz w:val="21"/>
                <w:szCs w:val="21"/>
              </w:rPr>
              <w:t>3</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044F56">
              <w:rPr>
                <w:rFonts w:ascii="Times New Roman" w:hAnsi="Times New Roman" w:cs="Times New Roman"/>
                <w:b/>
                <w:sz w:val="21"/>
                <w:szCs w:val="21"/>
              </w:rPr>
              <w:t>сентября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044F56">
              <w:rPr>
                <w:rFonts w:ascii="Times New Roman" w:hAnsi="Times New Roman" w:cs="Times New Roman"/>
                <w:b/>
                <w:sz w:val="21"/>
                <w:szCs w:val="21"/>
              </w:rPr>
              <w:t>2</w:t>
            </w:r>
            <w:r w:rsidR="005D7951">
              <w:rPr>
                <w:rFonts w:ascii="Times New Roman" w:hAnsi="Times New Roman" w:cs="Times New Roman"/>
                <w:b/>
                <w:sz w:val="21"/>
                <w:szCs w:val="21"/>
              </w:rPr>
              <w:t>8</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044F56">
              <w:rPr>
                <w:rFonts w:ascii="Times New Roman" w:hAnsi="Times New Roman" w:cs="Times New Roman"/>
                <w:b/>
                <w:sz w:val="21"/>
                <w:szCs w:val="21"/>
              </w:rPr>
              <w:t>сентября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w:t>
            </w:r>
            <w:r w:rsidRPr="00741BA1">
              <w:rPr>
                <w:rFonts w:ascii="Times New Roman" w:eastAsia="Calibri" w:hAnsi="Times New Roman"/>
                <w:sz w:val="21"/>
                <w:szCs w:val="21"/>
                <w:lang w:eastAsia="en-US"/>
              </w:rPr>
              <w:lastRenderedPageBreak/>
              <w:t>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741BA1" w:rsidRDefault="00BE0194" w:rsidP="00741BA1">
      <w:pPr>
        <w:ind w:firstLine="426"/>
        <w:jc w:val="both"/>
        <w:rPr>
          <w:rFonts w:ascii="Times New Roman" w:hAnsi="Times New Roman"/>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r w:rsidR="005D0A1C" w:rsidRPr="005D0A1C">
        <w:rPr>
          <w:rFonts w:ascii="Times New Roman" w:hAnsi="Times New Roman"/>
          <w:b/>
          <w:bCs/>
          <w:sz w:val="21"/>
          <w:szCs w:val="21"/>
        </w:rPr>
        <w:t>Строительство водопровода до границы земельного участка: г. Березовский, СНТ "Коллективный сад №2". D=63мм,  L-116м.</w:t>
      </w:r>
      <w:r w:rsidR="009F5134" w:rsidRPr="00741BA1">
        <w:rPr>
          <w:rFonts w:ascii="Times New Roman" w:hAnsi="Times New Roman"/>
          <w:b/>
          <w:sz w:val="21"/>
          <w:szCs w:val="21"/>
        </w:rPr>
        <w:t>»</w:t>
      </w:r>
      <w:r w:rsidR="00F20516" w:rsidRPr="00741BA1">
        <w:rPr>
          <w:rFonts w:ascii="Times New Roman" w:hAnsi="Times New Roman"/>
          <w:b/>
          <w:sz w:val="21"/>
          <w:szCs w:val="21"/>
        </w:rPr>
        <w:t>,</w:t>
      </w:r>
      <w:r w:rsidR="00347028" w:rsidRPr="00741BA1">
        <w:rPr>
          <w:rFonts w:ascii="Times New Roman" w:hAnsi="Times New Roman"/>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 xml:space="preserve">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w:t>
      </w:r>
      <w:r w:rsidRPr="00741BA1">
        <w:rPr>
          <w:rFonts w:ascii="Times New Roman" w:hAnsi="Times New Roman"/>
          <w:color w:val="000000"/>
          <w:sz w:val="21"/>
          <w:szCs w:val="21"/>
        </w:rPr>
        <w:lastRenderedPageBreak/>
        <w:t>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741BA1">
      <w:pPr>
        <w:spacing w:after="20"/>
        <w:ind w:firstLine="426"/>
        <w:jc w:val="both"/>
        <w:rPr>
          <w:rFonts w:ascii="Times New Roman" w:hAnsi="Times New Roman"/>
          <w:b/>
          <w:sz w:val="21"/>
          <w:szCs w:val="21"/>
        </w:rPr>
      </w:pPr>
      <w:r w:rsidRPr="00741BA1">
        <w:rPr>
          <w:rFonts w:ascii="Times New Roman" w:hAnsi="Times New Roman"/>
          <w:color w:val="000000"/>
          <w:sz w:val="21"/>
          <w:szCs w:val="21"/>
        </w:rPr>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r w:rsidR="005D0A1C" w:rsidRPr="005D0A1C">
        <w:rPr>
          <w:rFonts w:ascii="Times New Roman" w:hAnsi="Times New Roman"/>
          <w:b/>
          <w:sz w:val="21"/>
          <w:szCs w:val="21"/>
        </w:rPr>
        <w:t>Строительство водопровода до границы земельного участка: г. Березовский, СНТ "Коллективный сад №2". D=63</w:t>
      </w:r>
      <w:proofErr w:type="gramStart"/>
      <w:r w:rsidR="005D0A1C" w:rsidRPr="005D0A1C">
        <w:rPr>
          <w:rFonts w:ascii="Times New Roman" w:hAnsi="Times New Roman"/>
          <w:b/>
          <w:sz w:val="21"/>
          <w:szCs w:val="21"/>
        </w:rPr>
        <w:t>мм,  L</w:t>
      </w:r>
      <w:proofErr w:type="gramEnd"/>
      <w:r w:rsidR="005D0A1C" w:rsidRPr="005D0A1C">
        <w:rPr>
          <w:rFonts w:ascii="Times New Roman" w:hAnsi="Times New Roman"/>
          <w:b/>
          <w:sz w:val="21"/>
          <w:szCs w:val="21"/>
        </w:rPr>
        <w:t>-116м.</w:t>
      </w:r>
      <w:r w:rsidR="005D0A1C">
        <w:rPr>
          <w:rFonts w:ascii="Times New Roman" w:hAnsi="Times New Roman"/>
          <w:b/>
          <w:sz w:val="21"/>
          <w:szCs w:val="21"/>
        </w:rPr>
        <w:t xml:space="preserve">»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F5578E" w:rsidRPr="00741BA1">
        <w:rPr>
          <w:rFonts w:ascii="Times New Roman" w:hAnsi="Times New Roman"/>
          <w:color w:val="000000"/>
          <w:sz w:val="21"/>
          <w:szCs w:val="21"/>
        </w:rPr>
        <w:t>«</w:t>
      </w:r>
      <w:r w:rsidR="005D0A1C" w:rsidRPr="005D0A1C">
        <w:rPr>
          <w:rFonts w:ascii="Times New Roman" w:hAnsi="Times New Roman"/>
          <w:b/>
          <w:sz w:val="21"/>
          <w:szCs w:val="21"/>
        </w:rPr>
        <w:t>Строительство водопровода до границы земельного участка: г. Березовский, СНТ "Коллективный сад №2". D=63</w:t>
      </w:r>
      <w:proofErr w:type="gramStart"/>
      <w:r w:rsidR="005D0A1C" w:rsidRPr="005D0A1C">
        <w:rPr>
          <w:rFonts w:ascii="Times New Roman" w:hAnsi="Times New Roman"/>
          <w:b/>
          <w:sz w:val="21"/>
          <w:szCs w:val="21"/>
        </w:rPr>
        <w:t>мм,  L</w:t>
      </w:r>
      <w:proofErr w:type="gramEnd"/>
      <w:r w:rsidR="005D0A1C" w:rsidRPr="005D0A1C">
        <w:rPr>
          <w:rFonts w:ascii="Times New Roman" w:hAnsi="Times New Roman"/>
          <w:b/>
          <w:sz w:val="21"/>
          <w:szCs w:val="21"/>
        </w:rPr>
        <w:t>-116м.</w:t>
      </w:r>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AE4B3A" w:rsidRPr="00741BA1" w:rsidRDefault="00AE4B3A"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A46926" w:rsidRDefault="00A46926" w:rsidP="00741BA1">
      <w:pPr>
        <w:pStyle w:val="2a"/>
        <w:ind w:firstLine="284"/>
        <w:contextualSpacing/>
        <w:jc w:val="both"/>
        <w:rPr>
          <w:rFonts w:eastAsia="Times New Roman" w:cs="Times New Roman"/>
          <w:b w:val="0"/>
          <w:color w:val="000000"/>
          <w:sz w:val="21"/>
          <w:szCs w:val="21"/>
        </w:rPr>
      </w:pPr>
    </w:p>
    <w:p w:rsidR="0037628D" w:rsidRPr="00A46926" w:rsidRDefault="00A46926" w:rsidP="00A46926">
      <w:pPr>
        <w:pStyle w:val="2a"/>
        <w:tabs>
          <w:tab w:val="clear" w:pos="709"/>
          <w:tab w:val="left" w:pos="284"/>
        </w:tabs>
        <w:ind w:firstLine="284"/>
        <w:contextualSpacing/>
        <w:jc w:val="both"/>
        <w:rPr>
          <w:rFonts w:eastAsia="Times New Roman" w:cs="Times New Roman"/>
          <w:bCs/>
          <w:i/>
          <w:iCs/>
          <w:color w:val="000000"/>
          <w:sz w:val="21"/>
          <w:szCs w:val="21"/>
        </w:rPr>
      </w:pPr>
      <w:r>
        <w:rPr>
          <w:rFonts w:eastAsia="Times New Roman" w:cs="Times New Roman"/>
          <w:b w:val="0"/>
          <w:color w:val="000000"/>
          <w:sz w:val="21"/>
          <w:szCs w:val="21"/>
        </w:rPr>
        <w:tab/>
      </w:r>
      <w:r w:rsidRPr="00A46926">
        <w:rPr>
          <w:rFonts w:eastAsia="Times New Roman" w:cs="Times New Roman"/>
          <w:bCs/>
          <w:i/>
          <w:iCs/>
          <w:color w:val="000000"/>
          <w:sz w:val="21"/>
          <w:szCs w:val="21"/>
        </w:rPr>
        <w:t>В случае содержания в первой части заявки на участие в аукционе в электронной форме ценового предложения, данные об участнике, данная заявка подлежит отклонению.</w:t>
      </w:r>
    </w:p>
    <w:p w:rsidR="0037628D" w:rsidRPr="00741BA1" w:rsidRDefault="0037628D" w:rsidP="00741BA1">
      <w:pPr>
        <w:pStyle w:val="2a"/>
        <w:ind w:firstLine="284"/>
        <w:contextualSpacing/>
        <w:jc w:val="both"/>
        <w:rPr>
          <w:rFonts w:eastAsia="Times New Roman" w:cs="Times New Roman"/>
          <w:b w:val="0"/>
          <w:color w:val="000000"/>
          <w:sz w:val="21"/>
          <w:szCs w:val="21"/>
        </w:rPr>
      </w:pPr>
    </w:p>
    <w:p w:rsidR="00692F46" w:rsidRPr="00741BA1" w:rsidRDefault="00692F46"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69239F" w:rsidRDefault="0069239F" w:rsidP="00741BA1">
      <w:pPr>
        <w:contextualSpacing/>
        <w:jc w:val="right"/>
        <w:rPr>
          <w:rFonts w:ascii="Times New Roman" w:hAnsi="Times New Roman"/>
          <w:i/>
          <w:iCs/>
          <w:color w:val="000000"/>
          <w:sz w:val="21"/>
          <w:szCs w:val="21"/>
        </w:rPr>
      </w:pPr>
      <w:r w:rsidRPr="0069239F">
        <w:rPr>
          <w:rFonts w:ascii="Times New Roman" w:hAnsi="Times New Roman"/>
          <w:i/>
          <w:iCs/>
          <w:color w:val="000000"/>
          <w:sz w:val="21"/>
          <w:szCs w:val="21"/>
        </w:rPr>
        <w:t>(в составе второй части заявки)</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r w:rsidR="0069239F">
        <w:rPr>
          <w:rFonts w:ascii="Times New Roman" w:hAnsi="Times New Roman"/>
          <w:color w:val="000000"/>
          <w:sz w:val="21"/>
          <w:szCs w:val="21"/>
        </w:rPr>
        <w:t xml:space="preserve"> </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w:t>
            </w:r>
            <w:proofErr w:type="gramStart"/>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w:t>
            </w:r>
            <w:proofErr w:type="gramEnd"/>
            <w:r w:rsidRPr="00741BA1">
              <w:rPr>
                <w:rFonts w:ascii="Times New Roman" w:hAnsi="Times New Roman"/>
                <w:color w:val="000000"/>
                <w:sz w:val="21"/>
                <w:szCs w:val="21"/>
              </w:rPr>
              <w:t xml:space="preserve">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lastRenderedPageBreak/>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B45367" w:rsidRPr="00741BA1" w:rsidRDefault="00B45367" w:rsidP="00741BA1">
      <w:pPr>
        <w:contextualSpacing/>
        <w:jc w:val="both"/>
        <w:rPr>
          <w:rFonts w:ascii="Times New Roman" w:hAnsi="Times New Roman"/>
          <w:color w:val="000000"/>
          <w:szCs w:val="22"/>
        </w:rPr>
      </w:pPr>
    </w:p>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proofErr w:type="gramStart"/>
      <w:r w:rsidR="003A3A88" w:rsidRPr="00741BA1">
        <w:rPr>
          <w:rFonts w:ascii="Times New Roman" w:hAnsi="Times New Roman"/>
          <w:szCs w:val="22"/>
          <w:u w:val="single"/>
        </w:rPr>
        <w:t xml:space="preserve">  </w:t>
      </w:r>
      <w:r w:rsidRPr="00741BA1">
        <w:rPr>
          <w:rFonts w:ascii="Times New Roman" w:hAnsi="Times New Roman"/>
          <w:szCs w:val="22"/>
        </w:rPr>
        <w:t xml:space="preserve"> (</w:t>
      </w:r>
      <w:proofErr w:type="gramEnd"/>
      <w:r w:rsidRPr="00741BA1">
        <w:rPr>
          <w:rFonts w:ascii="Times New Roman" w:hAnsi="Times New Roman"/>
          <w:szCs w:val="22"/>
        </w:rPr>
        <w:t>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lastRenderedPageBreak/>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741BA1" w:rsidRDefault="00737B38" w:rsidP="00741BA1">
      <w:pPr>
        <w:jc w:val="both"/>
        <w:rPr>
          <w:rFonts w:ascii="Times New Roman" w:hAnsi="Times New Roman"/>
          <w:szCs w:val="22"/>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5D0A1C" w:rsidRPr="005D0A1C">
        <w:rPr>
          <w:rFonts w:ascii="Times New Roman" w:hAnsi="Times New Roman"/>
          <w:b/>
          <w:sz w:val="21"/>
          <w:szCs w:val="21"/>
        </w:rPr>
        <w:t>Строительство водопровода до границы земельного участка: г. Березовский, СНТ "Коллективный сад №2". D=63</w:t>
      </w:r>
      <w:proofErr w:type="gramStart"/>
      <w:r w:rsidR="005D0A1C" w:rsidRPr="005D0A1C">
        <w:rPr>
          <w:rFonts w:ascii="Times New Roman" w:hAnsi="Times New Roman"/>
          <w:b/>
          <w:sz w:val="21"/>
          <w:szCs w:val="21"/>
        </w:rPr>
        <w:t>мм,  L</w:t>
      </w:r>
      <w:proofErr w:type="gramEnd"/>
      <w:r w:rsidR="005D0A1C" w:rsidRPr="005D0A1C">
        <w:rPr>
          <w:rFonts w:ascii="Times New Roman" w:hAnsi="Times New Roman"/>
          <w:b/>
          <w:sz w:val="21"/>
          <w:szCs w:val="21"/>
        </w:rPr>
        <w:t>-116м.</w:t>
      </w:r>
      <w:r w:rsidR="00F8431B">
        <w:rPr>
          <w:rFonts w:ascii="Times New Roman" w:hAnsi="Times New Roman"/>
          <w:b/>
          <w:sz w:val="21"/>
          <w:szCs w:val="21"/>
        </w:rPr>
        <w:t xml:space="preserve">» </w:t>
      </w:r>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7C54BA" w:rsidRPr="003E369A" w:rsidRDefault="007C54BA"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bookmarkStart w:id="7" w:name="_GoBack"/>
      <w:bookmarkEnd w:id="7"/>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Главный инженер (заместитель председателя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w:t>
      </w:r>
      <w:proofErr w:type="gramStart"/>
      <w:r w:rsidRPr="003E369A">
        <w:rPr>
          <w:rFonts w:ascii="Times New Roman" w:hAnsi="Times New Roman"/>
          <w:szCs w:val="22"/>
          <w:lang w:eastAsia="ar-SA"/>
        </w:rPr>
        <w:t xml:space="preserve">комиссии)   </w:t>
      </w:r>
      <w:proofErr w:type="gramEnd"/>
      <w:r w:rsidRPr="003E369A">
        <w:rPr>
          <w:rFonts w:ascii="Times New Roman" w:hAnsi="Times New Roman"/>
          <w:szCs w:val="22"/>
          <w:lang w:eastAsia="ar-SA"/>
        </w:rPr>
        <w:t xml:space="preserve">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800E5C" w:rsidRDefault="00800E5C" w:rsidP="00741BA1">
      <w:pPr>
        <w:contextualSpacing/>
        <w:rPr>
          <w:rFonts w:ascii="Times New Roman" w:hAnsi="Times New Roman"/>
          <w:szCs w:val="22"/>
          <w:lang w:eastAsia="ar-SA"/>
        </w:rPr>
      </w:pPr>
    </w:p>
    <w:p w:rsidR="00800E5C" w:rsidRDefault="00800E5C" w:rsidP="00741BA1">
      <w:pPr>
        <w:contextualSpacing/>
        <w:rPr>
          <w:rFonts w:ascii="Times New Roman" w:hAnsi="Times New Roman"/>
          <w:szCs w:val="22"/>
          <w:lang w:eastAsia="ar-SA"/>
        </w:rPr>
      </w:pP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Н.Н. Абакумова</w:t>
      </w:r>
    </w:p>
    <w:p w:rsidR="00D42260" w:rsidRPr="003E369A" w:rsidRDefault="00D42260" w:rsidP="003E369A">
      <w:pPr>
        <w:contextualSpacing/>
        <w:jc w:val="both"/>
        <w:rPr>
          <w:rFonts w:ascii="Times New Roman" w:hAnsi="Times New Roman"/>
          <w:szCs w:val="22"/>
        </w:rPr>
      </w:pPr>
    </w:p>
    <w:p w:rsidR="00D94D48" w:rsidRDefault="00D94D48" w:rsidP="00741BA1">
      <w:pPr>
        <w:contextualSpacing/>
        <w:rPr>
          <w:rFonts w:ascii="Times New Roman" w:hAnsi="Times New Roman"/>
          <w:szCs w:val="22"/>
        </w:rPr>
      </w:pPr>
    </w:p>
    <w:p w:rsidR="008F644F" w:rsidRDefault="006B78FA" w:rsidP="00741BA1">
      <w:pPr>
        <w:contextualSpacing/>
        <w:rPr>
          <w:rFonts w:ascii="Times New Roman" w:hAnsi="Times New Roman"/>
          <w:szCs w:val="22"/>
        </w:rPr>
      </w:pPr>
      <w:r w:rsidRPr="006B78FA">
        <w:rPr>
          <w:rFonts w:ascii="Times New Roman" w:hAnsi="Times New Roman"/>
          <w:szCs w:val="22"/>
        </w:rPr>
        <w:t xml:space="preserve">Юрисконсульт (член единой </w:t>
      </w:r>
      <w:proofErr w:type="gramStart"/>
      <w:r w:rsidRPr="006B78FA">
        <w:rPr>
          <w:rFonts w:ascii="Times New Roman" w:hAnsi="Times New Roman"/>
          <w:szCs w:val="22"/>
        </w:rPr>
        <w:t xml:space="preserve">комиссии)   </w:t>
      </w:r>
      <w:proofErr w:type="gramEnd"/>
      <w:r w:rsidRPr="006B78FA">
        <w:rPr>
          <w:rFonts w:ascii="Times New Roman" w:hAnsi="Times New Roman"/>
          <w:szCs w:val="22"/>
        </w:rPr>
        <w:t xml:space="preserve">                                                                                                Н.А. Кудрина</w:t>
      </w:r>
    </w:p>
    <w:p w:rsidR="006B78FA" w:rsidRPr="003E369A" w:rsidRDefault="006B78FA" w:rsidP="00741BA1">
      <w:pPr>
        <w:contextualSpacing/>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w:t>
      </w:r>
      <w:r w:rsidR="003E369A">
        <w:rPr>
          <w:rFonts w:ascii="Times New Roman" w:hAnsi="Times New Roman"/>
          <w:szCs w:val="22"/>
        </w:rPr>
        <w:t xml:space="preserve">  </w:t>
      </w:r>
      <w:r w:rsidRPr="003E369A">
        <w:rPr>
          <w:rFonts w:ascii="Times New Roman" w:hAnsi="Times New Roman"/>
          <w:szCs w:val="22"/>
        </w:rPr>
        <w:t xml:space="preserve"> Е.В. </w:t>
      </w:r>
      <w:r w:rsidR="00055C1C">
        <w:rPr>
          <w:rFonts w:ascii="Times New Roman" w:hAnsi="Times New Roman"/>
          <w:szCs w:val="22"/>
        </w:rPr>
        <w:t>Нохрина</w:t>
      </w:r>
    </w:p>
    <w:p w:rsidR="00B96C6D" w:rsidRPr="003E369A" w:rsidRDefault="00B96C6D" w:rsidP="00741BA1">
      <w:pPr>
        <w:contextualSpacing/>
        <w:rPr>
          <w:rFonts w:ascii="Times New Roman" w:hAnsi="Times New Roman"/>
          <w:szCs w:val="22"/>
        </w:rPr>
      </w:pPr>
    </w:p>
    <w:sectPr w:rsidR="00B96C6D" w:rsidRPr="003E369A" w:rsidSect="0033442C">
      <w:footerReference w:type="default" r:id="rId25"/>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951" w:rsidRDefault="005D7951" w:rsidP="003A3A88">
      <w:r>
        <w:separator/>
      </w:r>
    </w:p>
  </w:endnote>
  <w:endnote w:type="continuationSeparator" w:id="0">
    <w:p w:rsidR="005D7951" w:rsidRDefault="005D7951"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EndPr/>
    <w:sdtContent>
      <w:p w:rsidR="005D7951" w:rsidRDefault="005D7951">
        <w:pPr>
          <w:pStyle w:val="aff8"/>
          <w:jc w:val="center"/>
        </w:pPr>
        <w:r>
          <w:fldChar w:fldCharType="begin"/>
        </w:r>
        <w:r>
          <w:instrText>PAGE   \* MERGEFORMAT</w:instrText>
        </w:r>
        <w:r>
          <w:fldChar w:fldCharType="separate"/>
        </w:r>
        <w:r>
          <w:rPr>
            <w:noProof/>
          </w:rPr>
          <w:t>27</w:t>
        </w:r>
        <w:r>
          <w:fldChar w:fldCharType="end"/>
        </w:r>
      </w:p>
    </w:sdtContent>
  </w:sdt>
  <w:p w:rsidR="005D7951" w:rsidRDefault="005D7951">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951" w:rsidRDefault="005D7951" w:rsidP="003A3A88">
      <w:r>
        <w:separator/>
      </w:r>
    </w:p>
  </w:footnote>
  <w:footnote w:type="continuationSeparator" w:id="0">
    <w:p w:rsidR="005D7951" w:rsidRDefault="005D7951" w:rsidP="003A3A88">
      <w:r>
        <w:continuationSeparator/>
      </w:r>
    </w:p>
  </w:footnote>
  <w:footnote w:id="1">
    <w:p w:rsidR="005D7951" w:rsidRDefault="005D7951"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59ADCABA"/>
    <w:multiLevelType w:val="multilevel"/>
    <w:tmpl w:val="59ADCABA"/>
    <w:lvl w:ilvl="0">
      <w:start w:val="1"/>
      <w:numFmt w:val="decimal"/>
      <w:lvlText w:val="%1)"/>
      <w:lvlJc w:val="left"/>
      <w:pPr>
        <w:tabs>
          <w:tab w:val="left" w:pos="0"/>
        </w:tabs>
        <w:ind w:left="643" w:hanging="360"/>
      </w:pPr>
      <w:rPr>
        <w:b/>
      </w:rPr>
    </w:lvl>
    <w:lvl w:ilvl="1">
      <w:start w:val="1"/>
      <w:numFmt w:val="lowerLetter"/>
      <w:lvlText w:val="%2."/>
      <w:lvlJc w:val="left"/>
      <w:pPr>
        <w:tabs>
          <w:tab w:val="left" w:pos="0"/>
        </w:tabs>
        <w:ind w:left="1363" w:hanging="360"/>
      </w:pPr>
    </w:lvl>
    <w:lvl w:ilvl="2">
      <w:start w:val="1"/>
      <w:numFmt w:val="lowerRoman"/>
      <w:lvlText w:val="%3."/>
      <w:lvlJc w:val="right"/>
      <w:pPr>
        <w:tabs>
          <w:tab w:val="left" w:pos="0"/>
        </w:tabs>
        <w:ind w:left="2083" w:hanging="180"/>
      </w:pPr>
    </w:lvl>
    <w:lvl w:ilvl="3">
      <w:start w:val="1"/>
      <w:numFmt w:val="decimal"/>
      <w:lvlText w:val="%4."/>
      <w:lvlJc w:val="left"/>
      <w:pPr>
        <w:tabs>
          <w:tab w:val="left" w:pos="0"/>
        </w:tabs>
        <w:ind w:left="2803" w:hanging="360"/>
      </w:pPr>
    </w:lvl>
    <w:lvl w:ilvl="4">
      <w:start w:val="1"/>
      <w:numFmt w:val="lowerLetter"/>
      <w:lvlText w:val="%5."/>
      <w:lvlJc w:val="left"/>
      <w:pPr>
        <w:tabs>
          <w:tab w:val="left" w:pos="0"/>
        </w:tabs>
        <w:ind w:left="3523" w:hanging="360"/>
      </w:pPr>
    </w:lvl>
    <w:lvl w:ilvl="5">
      <w:start w:val="1"/>
      <w:numFmt w:val="lowerRoman"/>
      <w:lvlText w:val="%6."/>
      <w:lvlJc w:val="right"/>
      <w:pPr>
        <w:tabs>
          <w:tab w:val="left" w:pos="0"/>
        </w:tabs>
        <w:ind w:left="4243" w:hanging="180"/>
      </w:pPr>
    </w:lvl>
    <w:lvl w:ilvl="6">
      <w:start w:val="1"/>
      <w:numFmt w:val="decimal"/>
      <w:lvlText w:val="%7."/>
      <w:lvlJc w:val="left"/>
      <w:pPr>
        <w:tabs>
          <w:tab w:val="left" w:pos="0"/>
        </w:tabs>
        <w:ind w:left="4963" w:hanging="360"/>
      </w:pPr>
    </w:lvl>
    <w:lvl w:ilvl="7">
      <w:start w:val="1"/>
      <w:numFmt w:val="lowerLetter"/>
      <w:lvlText w:val="%8."/>
      <w:lvlJc w:val="left"/>
      <w:pPr>
        <w:tabs>
          <w:tab w:val="left" w:pos="0"/>
        </w:tabs>
        <w:ind w:left="5683" w:hanging="360"/>
      </w:pPr>
    </w:lvl>
    <w:lvl w:ilvl="8">
      <w:start w:val="1"/>
      <w:numFmt w:val="lowerRoman"/>
      <w:lvlText w:val="%9."/>
      <w:lvlJc w:val="right"/>
      <w:pPr>
        <w:tabs>
          <w:tab w:val="left" w:pos="0"/>
        </w:tabs>
        <w:ind w:left="6403"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20"/>
  <w:characterSpacingControl w:val="doNotCompress"/>
  <w:hdrShapeDefaults>
    <o:shapedefaults v:ext="edit" spidmax="2478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4F56"/>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5C1C"/>
    <w:rsid w:val="00056930"/>
    <w:rsid w:val="00056938"/>
    <w:rsid w:val="00056943"/>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2EA5"/>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14C"/>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442C"/>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2EE"/>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28D"/>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19EC"/>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119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84F"/>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0A1C"/>
    <w:rsid w:val="005D1625"/>
    <w:rsid w:val="005D2D2E"/>
    <w:rsid w:val="005D331C"/>
    <w:rsid w:val="005D3C52"/>
    <w:rsid w:val="005D3D2C"/>
    <w:rsid w:val="005D4263"/>
    <w:rsid w:val="005D442D"/>
    <w:rsid w:val="005D4F30"/>
    <w:rsid w:val="005D6E9C"/>
    <w:rsid w:val="005D6EFD"/>
    <w:rsid w:val="005D7951"/>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6879"/>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39F"/>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8FA"/>
    <w:rsid w:val="006B7ACF"/>
    <w:rsid w:val="006C00B3"/>
    <w:rsid w:val="006C185B"/>
    <w:rsid w:val="006C2C00"/>
    <w:rsid w:val="006C3A40"/>
    <w:rsid w:val="006C42DB"/>
    <w:rsid w:val="006C4552"/>
    <w:rsid w:val="006C4998"/>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0E5C"/>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5124"/>
    <w:rsid w:val="008F644F"/>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2FB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25D8"/>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926"/>
    <w:rsid w:val="00A469D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5BF1"/>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02"/>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2A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260"/>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4FD7"/>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57E49"/>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6EC"/>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1B"/>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0D90C7A6"/>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rts-tender.ru" TargetMode="Externa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56138-D89C-47AF-A272-10108D7D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16683</Words>
  <Characters>95098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9</cp:revision>
  <cp:lastPrinted>2022-09-16T05:06:00Z</cp:lastPrinted>
  <dcterms:created xsi:type="dcterms:W3CDTF">2022-09-15T11:14:00Z</dcterms:created>
  <dcterms:modified xsi:type="dcterms:W3CDTF">2022-09-16T05:07:00Z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